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rPr>
          <w:rFonts w:ascii="Verdana" w:hAnsi="Verdana"/>
          <w:sz w:val="20"/>
          <w:szCs w:val="20"/>
        </w:rPr>
      </w:pPr>
    </w:p>
    <w:p w:rsidR="000C2CAB" w:rsidRDefault="000C2CAB" w:rsidP="000C2CAB">
      <w:pPr>
        <w:tabs>
          <w:tab w:val="left" w:pos="3544"/>
        </w:tabs>
        <w:jc w:val="center"/>
        <w:rPr>
          <w:rFonts w:ascii="Verdana" w:hAnsi="Verdana"/>
          <w:b/>
          <w:bCs/>
          <w:color w:val="5871B3"/>
          <w:sz w:val="36"/>
          <w:szCs w:val="36"/>
        </w:rPr>
      </w:pPr>
    </w:p>
    <w:p w:rsidR="000C2CAB" w:rsidRDefault="00B0002D" w:rsidP="000C2CAB">
      <w:pPr>
        <w:tabs>
          <w:tab w:val="left" w:pos="3544"/>
        </w:tabs>
        <w:jc w:val="center"/>
        <w:rPr>
          <w:rFonts w:ascii="Verdana" w:hAnsi="Verdana"/>
          <w:b/>
          <w:bCs/>
          <w:color w:val="5871B3"/>
          <w:sz w:val="36"/>
          <w:szCs w:val="36"/>
        </w:rPr>
      </w:pPr>
      <w:r>
        <w:rPr>
          <w:rFonts w:ascii="Verdana" w:hAnsi="Verdana"/>
          <w:b/>
          <w:bCs/>
          <w:noProof/>
          <w:color w:val="5871B3"/>
          <w:sz w:val="36"/>
          <w:szCs w:val="36"/>
        </w:rPr>
        <w:drawing>
          <wp:inline distT="0" distB="0" distL="0" distR="0">
            <wp:extent cx="3209925" cy="1578823"/>
            <wp:effectExtent l="19050" t="0" r="9525" b="0"/>
            <wp:docPr id="3" name="Picture 1" descr="I:\Community Services\HIO\C and M\Events\2014 Employer Excellence Awards\Award Logos 2014\English\English Colour\2014awardslogo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unity Services\HIO\C and M\Events\2014 Employer Excellence Awards\Award Logos 2014\English\English Colour\2014awardslogo_e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7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CAB" w:rsidRDefault="000C2CAB" w:rsidP="000C2CAB">
      <w:pPr>
        <w:tabs>
          <w:tab w:val="left" w:pos="3544"/>
        </w:tabs>
        <w:jc w:val="center"/>
        <w:rPr>
          <w:rFonts w:ascii="Verdana" w:hAnsi="Verdana"/>
          <w:b/>
          <w:bCs/>
          <w:color w:val="FF6600"/>
          <w:sz w:val="36"/>
          <w:szCs w:val="36"/>
        </w:rPr>
      </w:pPr>
    </w:p>
    <w:p w:rsidR="000C2CAB" w:rsidRDefault="000C2CAB" w:rsidP="000C2CAB">
      <w:pPr>
        <w:tabs>
          <w:tab w:val="left" w:pos="3544"/>
        </w:tabs>
        <w:jc w:val="center"/>
        <w:rPr>
          <w:rFonts w:ascii="Verdana" w:hAnsi="Verdana"/>
          <w:b/>
          <w:color w:val="5871B3"/>
          <w:sz w:val="36"/>
          <w:szCs w:val="36"/>
        </w:rPr>
      </w:pPr>
    </w:p>
    <w:p w:rsidR="00B70C53" w:rsidRDefault="00B70C53" w:rsidP="000C2CAB">
      <w:pPr>
        <w:tabs>
          <w:tab w:val="left" w:pos="3544"/>
        </w:tabs>
        <w:jc w:val="center"/>
        <w:rPr>
          <w:rFonts w:ascii="Verdana" w:hAnsi="Verdana"/>
          <w:b/>
          <w:color w:val="5871B3"/>
          <w:sz w:val="36"/>
          <w:szCs w:val="36"/>
        </w:rPr>
      </w:pPr>
    </w:p>
    <w:p w:rsidR="000C2CAB" w:rsidRDefault="00840FDD" w:rsidP="000C2CAB">
      <w:pPr>
        <w:tabs>
          <w:tab w:val="left" w:pos="3544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5871B3"/>
          <w:sz w:val="36"/>
          <w:szCs w:val="36"/>
        </w:rPr>
        <w:t>ENTRY</w:t>
      </w:r>
      <w:r w:rsidR="00886CD9" w:rsidRPr="0072139B">
        <w:rPr>
          <w:rFonts w:ascii="Verdana" w:hAnsi="Verdana"/>
          <w:b/>
          <w:color w:val="5871B3"/>
          <w:sz w:val="36"/>
          <w:szCs w:val="36"/>
        </w:rPr>
        <w:t xml:space="preserve"> </w:t>
      </w:r>
      <w:r w:rsidR="000C2CAB" w:rsidRPr="0072139B">
        <w:rPr>
          <w:rFonts w:ascii="Verdana" w:hAnsi="Verdana"/>
          <w:b/>
          <w:color w:val="5871B3"/>
          <w:sz w:val="36"/>
          <w:szCs w:val="36"/>
        </w:rPr>
        <w:t>FORM</w:t>
      </w:r>
    </w:p>
    <w:p w:rsidR="000C2CAB" w:rsidRPr="00FB2513" w:rsidRDefault="000C2CAB" w:rsidP="000C2CAB">
      <w:pPr>
        <w:tabs>
          <w:tab w:val="left" w:pos="3544"/>
        </w:tabs>
        <w:jc w:val="center"/>
        <w:rPr>
          <w:rFonts w:ascii="Verdana" w:hAnsi="Verdana"/>
          <w:sz w:val="28"/>
          <w:szCs w:val="28"/>
        </w:rPr>
      </w:pPr>
    </w:p>
    <w:p w:rsidR="000C2CAB" w:rsidRPr="00FB2513" w:rsidRDefault="000C2CAB" w:rsidP="000C2CAB">
      <w:pPr>
        <w:tabs>
          <w:tab w:val="left" w:pos="3544"/>
        </w:tabs>
        <w:jc w:val="center"/>
        <w:rPr>
          <w:rFonts w:ascii="Verdana" w:hAnsi="Verdana"/>
          <w:sz w:val="28"/>
          <w:szCs w:val="28"/>
        </w:rPr>
      </w:pPr>
      <w:r w:rsidRPr="00FB2513">
        <w:rPr>
          <w:rFonts w:ascii="Verdana" w:hAnsi="Verdana"/>
          <w:sz w:val="28"/>
          <w:szCs w:val="28"/>
        </w:rPr>
        <w:t xml:space="preserve">Deadline for </w:t>
      </w:r>
      <w:r>
        <w:rPr>
          <w:rFonts w:ascii="Verdana" w:hAnsi="Verdana"/>
          <w:sz w:val="28"/>
          <w:szCs w:val="28"/>
        </w:rPr>
        <w:t>submissions</w:t>
      </w:r>
      <w:r w:rsidRPr="00FB251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br/>
      </w:r>
      <w:r w:rsidR="00EE2CCD" w:rsidRPr="00EE2CCD">
        <w:rPr>
          <w:rFonts w:ascii="Verdana" w:hAnsi="Verdana"/>
          <w:b/>
          <w:sz w:val="28"/>
          <w:szCs w:val="28"/>
        </w:rPr>
        <w:t xml:space="preserve">January </w:t>
      </w:r>
      <w:r w:rsidR="0010677C">
        <w:rPr>
          <w:rFonts w:ascii="Verdana" w:hAnsi="Verdana"/>
          <w:b/>
          <w:sz w:val="28"/>
          <w:szCs w:val="28"/>
        </w:rPr>
        <w:t>31</w:t>
      </w:r>
      <w:r w:rsidRPr="00EE2CCD">
        <w:rPr>
          <w:rFonts w:ascii="Verdana" w:hAnsi="Verdana"/>
          <w:b/>
          <w:sz w:val="28"/>
          <w:szCs w:val="28"/>
        </w:rPr>
        <w:t xml:space="preserve">, </w:t>
      </w:r>
      <w:r w:rsidR="0010677C">
        <w:rPr>
          <w:rFonts w:ascii="Verdana" w:hAnsi="Verdana"/>
          <w:b/>
          <w:sz w:val="28"/>
          <w:szCs w:val="28"/>
        </w:rPr>
        <w:t>2014</w:t>
      </w:r>
      <w:r w:rsidR="00117EC0">
        <w:rPr>
          <w:rFonts w:ascii="Verdana" w:hAnsi="Verdana"/>
          <w:b/>
          <w:sz w:val="28"/>
          <w:szCs w:val="28"/>
        </w:rPr>
        <w:t xml:space="preserve"> </w:t>
      </w:r>
    </w:p>
    <w:p w:rsidR="000C2CAB" w:rsidRPr="00FB2513" w:rsidRDefault="000C2CAB" w:rsidP="000C2CAB">
      <w:pPr>
        <w:tabs>
          <w:tab w:val="left" w:pos="3544"/>
        </w:tabs>
        <w:jc w:val="center"/>
        <w:rPr>
          <w:rFonts w:ascii="Verdana" w:hAnsi="Verdana"/>
          <w:sz w:val="28"/>
          <w:szCs w:val="28"/>
        </w:rPr>
      </w:pPr>
      <w:r w:rsidRPr="00FB2513">
        <w:rPr>
          <w:rFonts w:ascii="Verdana" w:hAnsi="Verdana"/>
          <w:sz w:val="28"/>
          <w:szCs w:val="28"/>
        </w:rPr>
        <w:br/>
      </w:r>
    </w:p>
    <w:p w:rsidR="000C2CAB" w:rsidRPr="00FB2513" w:rsidRDefault="000C2CAB" w:rsidP="000C2CAB">
      <w:pPr>
        <w:tabs>
          <w:tab w:val="left" w:pos="3544"/>
        </w:tabs>
        <w:jc w:val="center"/>
        <w:rPr>
          <w:rFonts w:ascii="Verdana" w:hAnsi="Verdana"/>
          <w:sz w:val="28"/>
          <w:szCs w:val="28"/>
        </w:rPr>
      </w:pPr>
    </w:p>
    <w:p w:rsidR="000C2CAB" w:rsidRPr="00FB2513" w:rsidRDefault="000C2CAB" w:rsidP="000C2CAB">
      <w:pPr>
        <w:tabs>
          <w:tab w:val="left" w:pos="3544"/>
        </w:tabs>
        <w:jc w:val="center"/>
        <w:rPr>
          <w:rFonts w:ascii="Verdana" w:hAnsi="Verdana"/>
          <w:sz w:val="28"/>
          <w:szCs w:val="28"/>
        </w:rPr>
      </w:pPr>
    </w:p>
    <w:p w:rsidR="000C2CAB" w:rsidRPr="008769FB" w:rsidRDefault="000C2CAB" w:rsidP="000C2CAB">
      <w:pPr>
        <w:tabs>
          <w:tab w:val="left" w:pos="3544"/>
        </w:tabs>
        <w:rPr>
          <w:rFonts w:ascii="Verdana" w:hAnsi="Verdana"/>
          <w:color w:val="3366FF"/>
          <w:sz w:val="28"/>
          <w:szCs w:val="28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  <w:r w:rsidRPr="00062E8D">
        <w:rPr>
          <w:rFonts w:ascii="Verdana" w:hAnsi="Verdana"/>
          <w:b/>
          <w:color w:val="5871B3"/>
          <w:sz w:val="30"/>
          <w:szCs w:val="30"/>
        </w:rPr>
        <w:t>www.hireimmigrantsottawa.ca</w:t>
      </w: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  <w:sectPr w:rsidR="000C2CAB" w:rsidRPr="009901E3" w:rsidSect="000C2CAB">
          <w:footerReference w:type="even" r:id="rId9"/>
          <w:footerReference w:type="default" r:id="rId10"/>
          <w:pgSz w:w="12240" w:h="15840"/>
          <w:pgMar w:top="1296" w:right="1872" w:bottom="1296" w:left="1296" w:header="720" w:footer="720" w:gutter="0"/>
          <w:pgNumType w:start="0"/>
          <w:cols w:space="720"/>
          <w:titlePg/>
          <w:docGrid w:linePitch="360"/>
        </w:sectPr>
      </w:pPr>
    </w:p>
    <w:p w:rsidR="000C2CAB" w:rsidRDefault="000C2CAB" w:rsidP="000C2CAB">
      <w:pPr>
        <w:tabs>
          <w:tab w:val="left" w:pos="3544"/>
        </w:tabs>
        <w:jc w:val="both"/>
        <w:rPr>
          <w:rFonts w:ascii="Verdana" w:hAnsi="Verdana"/>
          <w:b/>
          <w:color w:val="5871B3"/>
          <w:sz w:val="28"/>
          <w:szCs w:val="28"/>
        </w:rPr>
      </w:pPr>
      <w:r>
        <w:rPr>
          <w:rFonts w:ascii="Verdana" w:hAnsi="Verdana"/>
          <w:b/>
          <w:color w:val="5871B3"/>
          <w:sz w:val="28"/>
          <w:szCs w:val="28"/>
        </w:rPr>
        <w:lastRenderedPageBreak/>
        <w:t>About the Awards</w:t>
      </w:r>
    </w:p>
    <w:p w:rsidR="000C2CAB" w:rsidRDefault="000C2CAB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p w:rsidR="000C2CAB" w:rsidRPr="00155B8E" w:rsidRDefault="000C2CAB" w:rsidP="000C2CAB">
      <w:pPr>
        <w:tabs>
          <w:tab w:val="left" w:pos="3544"/>
        </w:tabs>
        <w:rPr>
          <w:rFonts w:ascii="Verdana" w:hAnsi="Verdana"/>
          <w:sz w:val="20"/>
          <w:szCs w:val="20"/>
        </w:rPr>
      </w:pPr>
    </w:p>
    <w:p w:rsidR="00D05D25" w:rsidRPr="00D05D25" w:rsidRDefault="00D05D25" w:rsidP="00D05D25">
      <w:pPr>
        <w:pStyle w:val="NormalWeb"/>
        <w:rPr>
          <w:rFonts w:ascii="Verdana" w:hAnsi="Verdana" w:cs="Arial"/>
          <w:color w:val="2A2A2A"/>
          <w:sz w:val="20"/>
          <w:szCs w:val="20"/>
        </w:rPr>
      </w:pPr>
      <w:r w:rsidRPr="00D05D25">
        <w:rPr>
          <w:rFonts w:ascii="Verdana" w:hAnsi="Verdana" w:cs="Arial"/>
          <w:color w:val="2A2A2A"/>
          <w:sz w:val="20"/>
          <w:szCs w:val="20"/>
        </w:rPr>
        <w:t>The H</w:t>
      </w:r>
      <w:r w:rsidR="001B09F4">
        <w:rPr>
          <w:rFonts w:ascii="Verdana" w:hAnsi="Verdana" w:cs="Arial"/>
          <w:color w:val="2A2A2A"/>
          <w:sz w:val="20"/>
          <w:szCs w:val="20"/>
        </w:rPr>
        <w:t xml:space="preserve">ire </w:t>
      </w:r>
      <w:r w:rsidRPr="00D05D25">
        <w:rPr>
          <w:rFonts w:ascii="Verdana" w:hAnsi="Verdana" w:cs="Arial"/>
          <w:color w:val="2A2A2A"/>
          <w:sz w:val="20"/>
          <w:szCs w:val="20"/>
        </w:rPr>
        <w:t>I</w:t>
      </w:r>
      <w:r w:rsidR="001B09F4">
        <w:rPr>
          <w:rFonts w:ascii="Verdana" w:hAnsi="Verdana" w:cs="Arial"/>
          <w:color w:val="2A2A2A"/>
          <w:sz w:val="20"/>
          <w:szCs w:val="20"/>
        </w:rPr>
        <w:t xml:space="preserve">mmigrants </w:t>
      </w:r>
      <w:r w:rsidRPr="00D05D25">
        <w:rPr>
          <w:rFonts w:ascii="Verdana" w:hAnsi="Verdana" w:cs="Arial"/>
          <w:color w:val="2A2A2A"/>
          <w:sz w:val="20"/>
          <w:szCs w:val="20"/>
        </w:rPr>
        <w:t>O</w:t>
      </w:r>
      <w:r w:rsidR="001B09F4">
        <w:rPr>
          <w:rFonts w:ascii="Verdana" w:hAnsi="Verdana" w:cs="Arial"/>
          <w:color w:val="2A2A2A"/>
          <w:sz w:val="20"/>
          <w:szCs w:val="20"/>
        </w:rPr>
        <w:t>ttawa</w:t>
      </w:r>
      <w:r w:rsidRPr="00D05D25">
        <w:rPr>
          <w:rFonts w:ascii="Verdana" w:hAnsi="Verdana" w:cs="Arial"/>
          <w:color w:val="2A2A2A"/>
          <w:sz w:val="20"/>
          <w:szCs w:val="20"/>
        </w:rPr>
        <w:t xml:space="preserve"> Employer Excellence Awards recognize local employers for their innovative recruitment</w:t>
      </w:r>
      <w:r w:rsidR="002E29AF">
        <w:rPr>
          <w:rFonts w:ascii="Verdana" w:hAnsi="Verdana" w:cs="Arial"/>
          <w:color w:val="2A2A2A"/>
          <w:sz w:val="20"/>
          <w:szCs w:val="20"/>
        </w:rPr>
        <w:t>,</w:t>
      </w:r>
      <w:r w:rsidRPr="00D05D25">
        <w:rPr>
          <w:rFonts w:ascii="Verdana" w:hAnsi="Verdana" w:cs="Arial"/>
          <w:color w:val="2A2A2A"/>
          <w:sz w:val="20"/>
          <w:szCs w:val="20"/>
        </w:rPr>
        <w:t xml:space="preserve"> </w:t>
      </w:r>
      <w:r w:rsidR="00F731F4">
        <w:rPr>
          <w:rFonts w:ascii="Verdana" w:hAnsi="Verdana" w:cs="Arial"/>
          <w:color w:val="2A2A2A"/>
          <w:sz w:val="20"/>
          <w:szCs w:val="20"/>
        </w:rPr>
        <w:t>inclusion</w:t>
      </w:r>
      <w:r w:rsidR="002E29AF">
        <w:rPr>
          <w:rFonts w:ascii="Verdana" w:hAnsi="Verdana" w:cs="Arial"/>
          <w:color w:val="2A2A2A"/>
          <w:sz w:val="20"/>
          <w:szCs w:val="20"/>
        </w:rPr>
        <w:t xml:space="preserve"> and engagement</w:t>
      </w:r>
      <w:r w:rsidRPr="00D05D25">
        <w:rPr>
          <w:rFonts w:ascii="Verdana" w:hAnsi="Verdana" w:cs="Arial"/>
          <w:color w:val="2A2A2A"/>
          <w:sz w:val="20"/>
          <w:szCs w:val="20"/>
        </w:rPr>
        <w:t xml:space="preserve"> policies, and promising practices around the i</w:t>
      </w:r>
      <w:r w:rsidR="002B46BF">
        <w:rPr>
          <w:rFonts w:ascii="Verdana" w:hAnsi="Verdana" w:cs="Arial"/>
          <w:color w:val="2A2A2A"/>
          <w:sz w:val="20"/>
          <w:szCs w:val="20"/>
        </w:rPr>
        <w:t>ntegration of skilled immigrant employees</w:t>
      </w:r>
      <w:r w:rsidRPr="00D05D25">
        <w:rPr>
          <w:rFonts w:ascii="Verdana" w:hAnsi="Verdana" w:cs="Arial"/>
          <w:color w:val="2A2A2A"/>
          <w:sz w:val="20"/>
          <w:szCs w:val="20"/>
        </w:rPr>
        <w:t xml:space="preserve"> into their organizations.</w:t>
      </w:r>
    </w:p>
    <w:p w:rsidR="009F53E9" w:rsidRPr="0029381E" w:rsidRDefault="009F53E9" w:rsidP="00424436">
      <w:pPr>
        <w:autoSpaceDE w:val="0"/>
        <w:autoSpaceDN w:val="0"/>
        <w:adjustRightInd w:val="0"/>
        <w:rPr>
          <w:rFonts w:ascii="Verdana" w:hAnsi="Verdana" w:cs="TTE23F1908t00"/>
          <w:sz w:val="20"/>
          <w:szCs w:val="20"/>
        </w:rPr>
      </w:pPr>
      <w:r w:rsidRPr="0029381E">
        <w:rPr>
          <w:rFonts w:ascii="Verdana" w:hAnsi="Verdana" w:cs="TTE23F1908t00"/>
          <w:sz w:val="20"/>
          <w:szCs w:val="20"/>
        </w:rPr>
        <w:t xml:space="preserve">There are two broad award categories for: i) Recruitment and ii) </w:t>
      </w:r>
      <w:r w:rsidR="00F731F4">
        <w:rPr>
          <w:rFonts w:ascii="Verdana" w:hAnsi="Verdana" w:cs="TTE23F1908t00"/>
          <w:sz w:val="20"/>
          <w:szCs w:val="20"/>
        </w:rPr>
        <w:t>Inclusion</w:t>
      </w:r>
      <w:r w:rsidR="007C1BCB">
        <w:rPr>
          <w:rFonts w:ascii="Verdana" w:hAnsi="Verdana" w:cs="TTE23F1908t00"/>
          <w:sz w:val="20"/>
          <w:szCs w:val="20"/>
        </w:rPr>
        <w:t xml:space="preserve"> and</w:t>
      </w:r>
      <w:r w:rsidR="00A120C3">
        <w:rPr>
          <w:rFonts w:ascii="Verdana" w:hAnsi="Verdana" w:cs="TTE23F1908t00"/>
          <w:sz w:val="20"/>
          <w:szCs w:val="20"/>
        </w:rPr>
        <w:t xml:space="preserve"> </w:t>
      </w:r>
      <w:r w:rsidR="00D61B24">
        <w:rPr>
          <w:rFonts w:ascii="Verdana" w:hAnsi="Verdana" w:cs="TTE23F1908t00"/>
          <w:sz w:val="20"/>
          <w:szCs w:val="20"/>
        </w:rPr>
        <w:t>E</w:t>
      </w:r>
      <w:r w:rsidR="00A120C3">
        <w:rPr>
          <w:rFonts w:ascii="Verdana" w:hAnsi="Verdana" w:cs="TTE23F1908t00"/>
          <w:sz w:val="20"/>
          <w:szCs w:val="20"/>
        </w:rPr>
        <w:t>ngagement</w:t>
      </w:r>
      <w:r w:rsidRPr="0029381E">
        <w:rPr>
          <w:rFonts w:ascii="Verdana" w:hAnsi="Verdana" w:cs="TTE23F1908t00"/>
          <w:sz w:val="20"/>
          <w:szCs w:val="20"/>
        </w:rPr>
        <w:t xml:space="preserve"> of </w:t>
      </w:r>
      <w:r w:rsidR="00CD2BE5">
        <w:rPr>
          <w:rFonts w:ascii="Verdana" w:hAnsi="Verdana" w:cs="TTE23F1908t00"/>
          <w:sz w:val="20"/>
          <w:szCs w:val="20"/>
        </w:rPr>
        <w:t>s</w:t>
      </w:r>
      <w:r w:rsidRPr="0029381E">
        <w:rPr>
          <w:rFonts w:ascii="Verdana" w:hAnsi="Verdana" w:cs="TTE23F1908t00"/>
          <w:sz w:val="20"/>
          <w:szCs w:val="20"/>
        </w:rPr>
        <w:t xml:space="preserve">killed immigrants in the workplace. </w:t>
      </w:r>
    </w:p>
    <w:p w:rsidR="00424436" w:rsidRPr="00155B8E" w:rsidRDefault="00424436" w:rsidP="00424436">
      <w:pPr>
        <w:autoSpaceDE w:val="0"/>
        <w:autoSpaceDN w:val="0"/>
        <w:adjustRightInd w:val="0"/>
        <w:rPr>
          <w:rFonts w:ascii="Verdana" w:hAnsi="Verdana" w:cs="TTE23F1908t00"/>
          <w:sz w:val="20"/>
          <w:szCs w:val="20"/>
        </w:rPr>
      </w:pPr>
    </w:p>
    <w:p w:rsidR="00424436" w:rsidRPr="00155B8E" w:rsidRDefault="00424436" w:rsidP="00424436">
      <w:pPr>
        <w:tabs>
          <w:tab w:val="left" w:pos="3544"/>
        </w:tabs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 xml:space="preserve">Awards </w:t>
      </w:r>
      <w:r w:rsidR="007C1BCB">
        <w:rPr>
          <w:rFonts w:ascii="Verdana" w:hAnsi="Verdana"/>
          <w:sz w:val="20"/>
          <w:szCs w:val="20"/>
        </w:rPr>
        <w:t>are</w:t>
      </w:r>
      <w:r w:rsidRPr="00155B8E">
        <w:rPr>
          <w:rFonts w:ascii="Verdana" w:hAnsi="Verdana"/>
          <w:sz w:val="20"/>
          <w:szCs w:val="20"/>
        </w:rPr>
        <w:t xml:space="preserve"> presented based on the following employer-size divisions: </w:t>
      </w:r>
    </w:p>
    <w:p w:rsidR="00424436" w:rsidRPr="00155B8E" w:rsidRDefault="00424436" w:rsidP="00424436">
      <w:pPr>
        <w:tabs>
          <w:tab w:val="left" w:pos="3544"/>
        </w:tabs>
        <w:rPr>
          <w:rFonts w:ascii="Verdana" w:hAnsi="Verdana"/>
          <w:sz w:val="20"/>
          <w:szCs w:val="20"/>
        </w:rPr>
      </w:pPr>
    </w:p>
    <w:p w:rsidR="00424436" w:rsidRPr="00155B8E" w:rsidRDefault="00424436" w:rsidP="00424436">
      <w:pPr>
        <w:numPr>
          <w:ilvl w:val="0"/>
          <w:numId w:val="4"/>
        </w:numPr>
        <w:tabs>
          <w:tab w:val="left" w:pos="3544"/>
        </w:tabs>
        <w:spacing w:after="12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Small Employer (</w:t>
      </w:r>
      <w:r w:rsidR="001B09F4">
        <w:rPr>
          <w:rFonts w:ascii="Verdana" w:hAnsi="Verdana"/>
          <w:sz w:val="20"/>
          <w:szCs w:val="20"/>
        </w:rPr>
        <w:t>fewer</w:t>
      </w:r>
      <w:r w:rsidRPr="00155B8E">
        <w:rPr>
          <w:rFonts w:ascii="Verdana" w:hAnsi="Verdana"/>
          <w:sz w:val="20"/>
          <w:szCs w:val="20"/>
        </w:rPr>
        <w:t xml:space="preserve"> than 100 employees)</w:t>
      </w:r>
    </w:p>
    <w:p w:rsidR="00424436" w:rsidRPr="00155B8E" w:rsidRDefault="00424436" w:rsidP="00424436">
      <w:pPr>
        <w:numPr>
          <w:ilvl w:val="0"/>
          <w:numId w:val="4"/>
        </w:numPr>
        <w:tabs>
          <w:tab w:val="left" w:pos="3544"/>
        </w:tabs>
        <w:spacing w:after="12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Mid-Size Employer (100 to 500 employees)</w:t>
      </w:r>
    </w:p>
    <w:p w:rsidR="00424436" w:rsidRPr="00155B8E" w:rsidRDefault="00424436" w:rsidP="00424436">
      <w:pPr>
        <w:numPr>
          <w:ilvl w:val="0"/>
          <w:numId w:val="4"/>
        </w:numPr>
        <w:tabs>
          <w:tab w:val="left" w:pos="3544"/>
        </w:tabs>
        <w:spacing w:after="12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Large Employer (more than 500 employees)</w:t>
      </w:r>
    </w:p>
    <w:p w:rsidR="00424436" w:rsidRPr="00155B8E" w:rsidRDefault="00424436" w:rsidP="00424436">
      <w:pPr>
        <w:tabs>
          <w:tab w:val="left" w:pos="3544"/>
        </w:tabs>
        <w:rPr>
          <w:rFonts w:ascii="Verdana" w:hAnsi="Verdana"/>
          <w:sz w:val="20"/>
          <w:szCs w:val="20"/>
        </w:rPr>
      </w:pPr>
    </w:p>
    <w:p w:rsidR="00D87D85" w:rsidRDefault="00D87D85" w:rsidP="00424436">
      <w:pPr>
        <w:tabs>
          <w:tab w:val="left" w:pos="3544"/>
        </w:tabs>
        <w:rPr>
          <w:rFonts w:ascii="Verdana" w:hAnsi="Verdana"/>
          <w:sz w:val="20"/>
          <w:szCs w:val="20"/>
        </w:rPr>
      </w:pPr>
    </w:p>
    <w:p w:rsidR="00424436" w:rsidRPr="00155B8E" w:rsidRDefault="00424436" w:rsidP="00424436">
      <w:pPr>
        <w:tabs>
          <w:tab w:val="left" w:pos="3544"/>
        </w:tabs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As you proceed with the application process, if you have any questions or concerns</w:t>
      </w:r>
      <w:r w:rsidR="007C1BCB">
        <w:rPr>
          <w:rFonts w:ascii="Verdana" w:hAnsi="Verdana"/>
          <w:sz w:val="20"/>
          <w:szCs w:val="20"/>
        </w:rPr>
        <w:t>,</w:t>
      </w:r>
      <w:r w:rsidRPr="00155B8E">
        <w:rPr>
          <w:rFonts w:ascii="Verdana" w:hAnsi="Verdana"/>
          <w:sz w:val="20"/>
          <w:szCs w:val="20"/>
        </w:rPr>
        <w:t xml:space="preserve"> please contact </w:t>
      </w:r>
      <w:r w:rsidR="00BD39A6">
        <w:rPr>
          <w:rFonts w:ascii="Verdana" w:hAnsi="Verdana"/>
          <w:sz w:val="20"/>
          <w:szCs w:val="20"/>
        </w:rPr>
        <w:t>us</w:t>
      </w:r>
      <w:r w:rsidRPr="00155B8E">
        <w:rPr>
          <w:rFonts w:ascii="Verdana" w:hAnsi="Verdana"/>
          <w:sz w:val="20"/>
          <w:szCs w:val="20"/>
        </w:rPr>
        <w:t xml:space="preserve"> at </w:t>
      </w:r>
      <w:r w:rsidR="00D23811">
        <w:rPr>
          <w:rFonts w:ascii="Verdana" w:hAnsi="Verdana"/>
          <w:sz w:val="20"/>
          <w:szCs w:val="20"/>
        </w:rPr>
        <w:t>or 613-228-2502</w:t>
      </w:r>
      <w:r w:rsidRPr="00155B8E">
        <w:rPr>
          <w:rFonts w:ascii="Verdana" w:hAnsi="Verdana"/>
          <w:sz w:val="20"/>
          <w:szCs w:val="20"/>
        </w:rPr>
        <w:t>.</w:t>
      </w:r>
    </w:p>
    <w:p w:rsidR="00424436" w:rsidRPr="00155B8E" w:rsidRDefault="00424436" w:rsidP="00424436">
      <w:pPr>
        <w:tabs>
          <w:tab w:val="left" w:pos="3544"/>
        </w:tabs>
        <w:rPr>
          <w:rFonts w:ascii="Verdana" w:hAnsi="Verdana"/>
          <w:b/>
          <w:sz w:val="20"/>
          <w:szCs w:val="20"/>
        </w:rPr>
      </w:pPr>
    </w:p>
    <w:p w:rsidR="00D87D85" w:rsidRDefault="00D87D85" w:rsidP="00D87D85">
      <w:pPr>
        <w:tabs>
          <w:tab w:val="left" w:pos="3544"/>
        </w:tabs>
        <w:rPr>
          <w:rFonts w:ascii="Verdana" w:hAnsi="Verdana"/>
          <w:color w:val="000000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 xml:space="preserve">For information on previous </w:t>
      </w:r>
      <w:r>
        <w:rPr>
          <w:rFonts w:ascii="Verdana" w:hAnsi="Verdana"/>
          <w:sz w:val="20"/>
          <w:szCs w:val="20"/>
        </w:rPr>
        <w:t xml:space="preserve">award </w:t>
      </w:r>
      <w:r w:rsidRPr="00155B8E">
        <w:rPr>
          <w:rFonts w:ascii="Verdana" w:hAnsi="Verdana"/>
          <w:sz w:val="20"/>
          <w:szCs w:val="20"/>
        </w:rPr>
        <w:t>winners</w:t>
      </w:r>
      <w:r>
        <w:rPr>
          <w:rFonts w:ascii="Verdana" w:hAnsi="Verdana"/>
          <w:sz w:val="20"/>
          <w:szCs w:val="20"/>
        </w:rPr>
        <w:t>,</w:t>
      </w:r>
      <w:r w:rsidRPr="00155B8E">
        <w:rPr>
          <w:rFonts w:ascii="Verdana" w:hAnsi="Verdana"/>
          <w:sz w:val="20"/>
          <w:szCs w:val="20"/>
        </w:rPr>
        <w:t xml:space="preserve"> visit </w:t>
      </w:r>
      <w:hyperlink r:id="rId11" w:history="1">
        <w:r w:rsidR="000A7193" w:rsidRPr="00807E61">
          <w:rPr>
            <w:rStyle w:val="Hyperlink"/>
            <w:rFonts w:ascii="Verdana" w:hAnsi="Verdana"/>
            <w:b/>
            <w:color w:val="548DD4" w:themeColor="text2" w:themeTint="99"/>
            <w:sz w:val="20"/>
            <w:szCs w:val="20"/>
          </w:rPr>
          <w:t>www.hireimmigrantsottawa.ca</w:t>
        </w:r>
      </w:hyperlink>
      <w:r w:rsidRPr="00807E61">
        <w:rPr>
          <w:rFonts w:ascii="Verdana" w:hAnsi="Verdana"/>
          <w:b/>
          <w:color w:val="548DD4" w:themeColor="text2" w:themeTint="99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D87D85" w:rsidRDefault="00D87D85" w:rsidP="00424436">
      <w:pPr>
        <w:tabs>
          <w:tab w:val="left" w:pos="3544"/>
        </w:tabs>
        <w:rPr>
          <w:rFonts w:ascii="Verdana" w:hAnsi="Verdana"/>
          <w:b/>
          <w:sz w:val="20"/>
          <w:szCs w:val="20"/>
        </w:rPr>
      </w:pPr>
    </w:p>
    <w:p w:rsidR="00D87D85" w:rsidRDefault="00D87D85" w:rsidP="00424436">
      <w:pPr>
        <w:tabs>
          <w:tab w:val="left" w:pos="3544"/>
        </w:tabs>
        <w:rPr>
          <w:rFonts w:ascii="Verdana" w:hAnsi="Verdana"/>
          <w:b/>
          <w:sz w:val="20"/>
          <w:szCs w:val="20"/>
        </w:rPr>
      </w:pPr>
    </w:p>
    <w:p w:rsidR="00424436" w:rsidRPr="00155B8E" w:rsidRDefault="00424436" w:rsidP="00424436">
      <w:pPr>
        <w:tabs>
          <w:tab w:val="left" w:pos="3544"/>
        </w:tabs>
        <w:rPr>
          <w:rFonts w:ascii="Verdana" w:hAnsi="Verdana"/>
          <w:b/>
          <w:sz w:val="20"/>
          <w:szCs w:val="20"/>
        </w:rPr>
      </w:pPr>
      <w:r w:rsidRPr="00155B8E">
        <w:rPr>
          <w:rFonts w:ascii="Verdana" w:hAnsi="Verdana"/>
          <w:b/>
          <w:sz w:val="20"/>
          <w:szCs w:val="20"/>
        </w:rPr>
        <w:t>About Hire Immigrants Ottawa</w:t>
      </w:r>
    </w:p>
    <w:p w:rsidR="00424436" w:rsidRPr="00DB5340" w:rsidRDefault="00E7027C" w:rsidP="00424436">
      <w:pPr>
        <w:tabs>
          <w:tab w:val="left" w:pos="3544"/>
        </w:tabs>
        <w:rPr>
          <w:rFonts w:ascii="Verdana" w:hAnsi="Verdana"/>
          <w:color w:val="2A2A2A"/>
          <w:sz w:val="20"/>
          <w:szCs w:val="20"/>
        </w:rPr>
      </w:pPr>
      <w:r w:rsidRPr="00E7027C">
        <w:rPr>
          <w:rFonts w:ascii="Verdana" w:hAnsi="Verdana"/>
          <w:color w:val="2A2A2A"/>
          <w:sz w:val="20"/>
          <w:szCs w:val="20"/>
        </w:rPr>
        <w:t xml:space="preserve">Hire Immigrants Ottawa </w:t>
      </w:r>
      <w:r w:rsidR="001B09F4">
        <w:rPr>
          <w:rFonts w:ascii="Verdana" w:hAnsi="Verdana"/>
          <w:color w:val="2A2A2A"/>
          <w:sz w:val="20"/>
          <w:szCs w:val="20"/>
        </w:rPr>
        <w:t xml:space="preserve">(HIO) </w:t>
      </w:r>
      <w:r w:rsidRPr="00E7027C">
        <w:rPr>
          <w:rFonts w:ascii="Verdana" w:hAnsi="Verdana"/>
          <w:color w:val="2A2A2A"/>
          <w:sz w:val="20"/>
          <w:szCs w:val="20"/>
        </w:rPr>
        <w:t>is a community-based initiative that brings together employers, immigrant agencies and stakeholders to enhance employers’ ability to access the talents of skilled immigrants in the Ottawa area.</w:t>
      </w:r>
      <w:r w:rsidR="00424436" w:rsidRPr="00155B8E">
        <w:rPr>
          <w:rFonts w:ascii="Verdana" w:hAnsi="Verdana"/>
          <w:sz w:val="20"/>
          <w:szCs w:val="20"/>
        </w:rPr>
        <w:t xml:space="preserve"> </w:t>
      </w:r>
      <w:r w:rsidR="00424436" w:rsidRPr="00DB5340">
        <w:rPr>
          <w:rFonts w:ascii="Verdana" w:hAnsi="Verdana"/>
          <w:color w:val="2A2A2A"/>
          <w:sz w:val="20"/>
          <w:szCs w:val="20"/>
        </w:rPr>
        <w:t>The project’s objective is to increase the number of employers in Ottawa who hire skilled immigrants</w:t>
      </w:r>
      <w:r w:rsidRPr="00DB5340">
        <w:rPr>
          <w:rFonts w:ascii="Verdana" w:hAnsi="Verdana"/>
          <w:color w:val="2A2A2A"/>
          <w:sz w:val="20"/>
          <w:szCs w:val="20"/>
        </w:rPr>
        <w:t xml:space="preserve"> to positions commensurate with their education and </w:t>
      </w:r>
      <w:r w:rsidR="002C72ED" w:rsidRPr="00DB5340">
        <w:rPr>
          <w:rFonts w:ascii="Verdana" w:hAnsi="Verdana"/>
          <w:color w:val="2A2A2A"/>
          <w:sz w:val="20"/>
          <w:szCs w:val="20"/>
        </w:rPr>
        <w:t>skills</w:t>
      </w:r>
      <w:r w:rsidR="00424436" w:rsidRPr="00DB5340">
        <w:rPr>
          <w:rFonts w:ascii="Verdana" w:hAnsi="Verdana"/>
          <w:color w:val="2A2A2A"/>
          <w:sz w:val="20"/>
          <w:szCs w:val="20"/>
        </w:rPr>
        <w:t xml:space="preserve">. </w:t>
      </w:r>
    </w:p>
    <w:p w:rsidR="00D05D25" w:rsidRPr="00DB5340" w:rsidRDefault="00F51DC5" w:rsidP="00D05D25">
      <w:pPr>
        <w:tabs>
          <w:tab w:val="left" w:pos="3544"/>
        </w:tabs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br/>
      </w:r>
    </w:p>
    <w:p w:rsidR="00F51DC5" w:rsidRDefault="0055058A" w:rsidP="00424436">
      <w:pPr>
        <w:tabs>
          <w:tab w:val="left" w:pos="3544"/>
        </w:tabs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noProof/>
          <w:color w:val="2A2A2A"/>
          <w:sz w:val="20"/>
          <w:szCs w:val="20"/>
        </w:rPr>
        <w:drawing>
          <wp:inline distT="0" distB="0" distL="0" distR="0">
            <wp:extent cx="1468776" cy="409575"/>
            <wp:effectExtent l="19050" t="0" r="0" b="0"/>
            <wp:docPr id="1" name="Picture 1" descr="Ontario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wobdc\homedir\hakanko\Desktop\ON-CA EngCo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55" cy="41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DC5">
        <w:rPr>
          <w:rFonts w:ascii="Verdana" w:hAnsi="Verdana"/>
          <w:color w:val="2A2A2A"/>
          <w:sz w:val="20"/>
          <w:szCs w:val="20"/>
        </w:rPr>
        <w:br/>
      </w:r>
      <w:r w:rsidR="00F51DC5">
        <w:rPr>
          <w:rFonts w:ascii="Verdana" w:hAnsi="Verdana"/>
          <w:color w:val="2A2A2A"/>
          <w:sz w:val="20"/>
          <w:szCs w:val="20"/>
        </w:rPr>
        <w:br/>
      </w:r>
    </w:p>
    <w:tbl>
      <w:tblPr>
        <w:tblStyle w:val="TableGrid"/>
        <w:tblW w:w="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6"/>
        <w:gridCol w:w="3910"/>
      </w:tblGrid>
      <w:tr w:rsidR="00280A17" w:rsidTr="00280A17">
        <w:trPr>
          <w:trHeight w:val="200"/>
        </w:trPr>
        <w:tc>
          <w:tcPr>
            <w:tcW w:w="2051" w:type="dxa"/>
            <w:vAlign w:val="center"/>
          </w:tcPr>
          <w:p w:rsidR="00F51DC5" w:rsidRPr="00104A2F" w:rsidRDefault="00F51DC5" w:rsidP="00720D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color w:val="404040" w:themeColor="text1" w:themeTint="BF"/>
                <w:sz w:val="20"/>
                <w:szCs w:val="20"/>
              </w:rPr>
            </w:pPr>
            <w:r w:rsidRPr="00104A2F">
              <w:rPr>
                <w:rFonts w:ascii="Calibri" w:hAnsi="Calibri" w:cs="Calibri"/>
                <w:b/>
                <w:i/>
                <w:color w:val="404040" w:themeColor="text1" w:themeTint="BF"/>
                <w:sz w:val="20"/>
                <w:szCs w:val="20"/>
              </w:rPr>
              <w:t>Media Sponsors</w:t>
            </w:r>
          </w:p>
        </w:tc>
        <w:tc>
          <w:tcPr>
            <w:tcW w:w="2565" w:type="dxa"/>
            <w:vAlign w:val="center"/>
          </w:tcPr>
          <w:p w:rsidR="00F51DC5" w:rsidRDefault="00F51DC5" w:rsidP="00720D43">
            <w:pPr>
              <w:autoSpaceDE w:val="0"/>
              <w:autoSpaceDN w:val="0"/>
              <w:adjustRightInd w:val="0"/>
            </w:pPr>
          </w:p>
        </w:tc>
      </w:tr>
      <w:tr w:rsidR="00280A17" w:rsidTr="00280A17">
        <w:trPr>
          <w:trHeight w:val="890"/>
        </w:trPr>
        <w:tc>
          <w:tcPr>
            <w:tcW w:w="2051" w:type="dxa"/>
            <w:vAlign w:val="center"/>
          </w:tcPr>
          <w:p w:rsidR="00F51DC5" w:rsidRDefault="0055058A" w:rsidP="00720D43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19275" cy="685800"/>
                  <wp:effectExtent l="19050" t="0" r="9525" b="0"/>
                  <wp:docPr id="11" name="Picture 2" descr="I:\Community Services\HIO\C and M\Advertising\Archive\2011 advertising\2012 awards\HRPAO\Eblast\08HRPA_Ottawa_logo_72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Community Services\HIO\C and M\Advertising\Archive\2011 advertising\2012 awards\HRPAO\Eblast\08HRPA_Ottawa_logo_72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F51DC5" w:rsidRDefault="0055058A" w:rsidP="00720D43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26105" cy="552450"/>
                  <wp:effectExtent l="19050" t="0" r="0" b="0"/>
                  <wp:docPr id="12" name="Picture 3" descr="I:\Community Services\HIO\C and M\Advertising\Archive\2011 advertising\2012 awards\HRPAO\Eblast\CHRR-Logo-small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Community Services\HIO\C and M\Advertising\Archive\2011 advertising\2012 awards\HRPAO\Eblast\CHRR-Logo-small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10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CAB" w:rsidRDefault="000C2CAB" w:rsidP="00424436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8"/>
        </w:rPr>
        <w:br w:type="page"/>
      </w:r>
      <w:r>
        <w:rPr>
          <w:rFonts w:ascii="Verdana" w:hAnsi="Verdana"/>
          <w:b/>
          <w:color w:val="5871B3"/>
          <w:sz w:val="28"/>
          <w:szCs w:val="20"/>
        </w:rPr>
        <w:lastRenderedPageBreak/>
        <w:t>Recognition and Benefit</w:t>
      </w:r>
      <w:r w:rsidR="00C87891">
        <w:rPr>
          <w:rFonts w:ascii="Verdana" w:hAnsi="Verdana"/>
          <w:b/>
          <w:color w:val="5871B3"/>
          <w:sz w:val="28"/>
          <w:szCs w:val="20"/>
        </w:rPr>
        <w:t>s</w:t>
      </w:r>
    </w:p>
    <w:p w:rsidR="000C2CAB" w:rsidRDefault="000C2CAB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p w:rsidR="00424436" w:rsidRPr="00155B8E" w:rsidRDefault="00FE7DD8" w:rsidP="004244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</w:t>
      </w:r>
      <w:r w:rsidR="00424436" w:rsidRPr="00155B8E">
        <w:rPr>
          <w:rFonts w:ascii="Verdana" w:hAnsi="Verdana"/>
          <w:sz w:val="20"/>
          <w:szCs w:val="20"/>
        </w:rPr>
        <w:t xml:space="preserve"> HIO Employer Excellence Awards will be presented at the Employer Council of Champions (ECC) Summit </w:t>
      </w:r>
      <w:r w:rsidR="00EE2CCD">
        <w:rPr>
          <w:rFonts w:ascii="Verdana" w:hAnsi="Verdana"/>
          <w:sz w:val="20"/>
          <w:szCs w:val="20"/>
        </w:rPr>
        <w:t xml:space="preserve">in </w:t>
      </w:r>
      <w:r w:rsidR="005560D9">
        <w:rPr>
          <w:rFonts w:ascii="Verdana" w:hAnsi="Verdana"/>
          <w:sz w:val="20"/>
          <w:szCs w:val="20"/>
        </w:rPr>
        <w:t>March</w:t>
      </w:r>
      <w:r w:rsidR="005560D9" w:rsidRPr="00EE2CCD">
        <w:rPr>
          <w:rFonts w:ascii="Verdana" w:hAnsi="Verdana"/>
          <w:sz w:val="20"/>
          <w:szCs w:val="20"/>
        </w:rPr>
        <w:t xml:space="preserve"> </w:t>
      </w:r>
      <w:r w:rsidR="0010677C">
        <w:rPr>
          <w:rFonts w:ascii="Verdana" w:hAnsi="Verdana"/>
          <w:sz w:val="20"/>
          <w:szCs w:val="20"/>
        </w:rPr>
        <w:t>2014</w:t>
      </w:r>
      <w:r w:rsidR="00424436" w:rsidRPr="00EE2CCD">
        <w:rPr>
          <w:rFonts w:ascii="Verdana" w:hAnsi="Verdana"/>
          <w:sz w:val="20"/>
          <w:szCs w:val="20"/>
        </w:rPr>
        <w:t>.</w:t>
      </w:r>
      <w:r w:rsidR="00424436" w:rsidRPr="00155B8E">
        <w:rPr>
          <w:rFonts w:ascii="Verdana" w:hAnsi="Verdana"/>
          <w:sz w:val="20"/>
          <w:szCs w:val="20"/>
        </w:rPr>
        <w:t xml:space="preserve"> This event is attended by senior executives and </w:t>
      </w:r>
      <w:r w:rsidR="007C1BCB">
        <w:rPr>
          <w:rFonts w:ascii="Verdana" w:hAnsi="Verdana"/>
          <w:sz w:val="20"/>
          <w:szCs w:val="20"/>
        </w:rPr>
        <w:t>h</w:t>
      </w:r>
      <w:r w:rsidR="00424436" w:rsidRPr="00155B8E">
        <w:rPr>
          <w:rFonts w:ascii="Verdana" w:hAnsi="Verdana"/>
          <w:sz w:val="20"/>
          <w:szCs w:val="20"/>
        </w:rPr>
        <w:t xml:space="preserve">uman </w:t>
      </w:r>
      <w:r w:rsidR="007C1BCB">
        <w:rPr>
          <w:rFonts w:ascii="Verdana" w:hAnsi="Verdana"/>
          <w:sz w:val="20"/>
          <w:szCs w:val="20"/>
        </w:rPr>
        <w:t>r</w:t>
      </w:r>
      <w:r w:rsidR="00424436" w:rsidRPr="00155B8E">
        <w:rPr>
          <w:rFonts w:ascii="Verdana" w:hAnsi="Verdana"/>
          <w:sz w:val="20"/>
          <w:szCs w:val="20"/>
        </w:rPr>
        <w:t>esources professionals from leading Ottawa businesses</w:t>
      </w:r>
      <w:r w:rsidR="007C1BCB">
        <w:rPr>
          <w:rFonts w:ascii="Verdana" w:hAnsi="Verdana"/>
          <w:sz w:val="20"/>
          <w:szCs w:val="20"/>
        </w:rPr>
        <w:t xml:space="preserve"> </w:t>
      </w:r>
      <w:r w:rsidR="00424436" w:rsidRPr="00155B8E">
        <w:rPr>
          <w:rFonts w:ascii="Verdana" w:hAnsi="Verdana"/>
          <w:sz w:val="20"/>
          <w:szCs w:val="20"/>
        </w:rPr>
        <w:t>and organizations, civic leaders, key stakeholders and the media.</w:t>
      </w:r>
    </w:p>
    <w:p w:rsidR="00424436" w:rsidRPr="00155B8E" w:rsidRDefault="00424436" w:rsidP="00424436">
      <w:pPr>
        <w:rPr>
          <w:rFonts w:ascii="Verdana" w:hAnsi="Verdana"/>
          <w:sz w:val="20"/>
          <w:szCs w:val="20"/>
        </w:rPr>
      </w:pPr>
    </w:p>
    <w:p w:rsidR="00424436" w:rsidRPr="00155B8E" w:rsidRDefault="00424436" w:rsidP="00424436">
      <w:pPr>
        <w:spacing w:after="12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Award recipients will receive:</w:t>
      </w:r>
    </w:p>
    <w:p w:rsidR="00424436" w:rsidRPr="00155B8E" w:rsidRDefault="00424436" w:rsidP="00424436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Public recognition at the ECC Summit and awards ceremony</w:t>
      </w:r>
    </w:p>
    <w:p w:rsidR="00424436" w:rsidRPr="00155B8E" w:rsidRDefault="00424436" w:rsidP="00424436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An Employer Excellence Award certificate</w:t>
      </w:r>
    </w:p>
    <w:p w:rsidR="00424436" w:rsidRPr="00155B8E" w:rsidRDefault="00424436" w:rsidP="00424436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 xml:space="preserve">Profile through Hire Immigrants Ottawa website and marketing materials </w:t>
      </w:r>
    </w:p>
    <w:p w:rsidR="00424436" w:rsidRPr="00155B8E" w:rsidRDefault="00424436" w:rsidP="00424436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 xml:space="preserve">Exclusive use of the </w:t>
      </w:r>
      <w:r w:rsidR="0010677C">
        <w:rPr>
          <w:rFonts w:ascii="Verdana" w:hAnsi="Verdana"/>
          <w:sz w:val="20"/>
          <w:szCs w:val="20"/>
        </w:rPr>
        <w:t>2014</w:t>
      </w:r>
      <w:r w:rsidR="008574E0" w:rsidRPr="00155B8E">
        <w:rPr>
          <w:rFonts w:ascii="Verdana" w:hAnsi="Verdana"/>
          <w:sz w:val="20"/>
          <w:szCs w:val="20"/>
        </w:rPr>
        <w:t xml:space="preserve"> </w:t>
      </w:r>
      <w:r w:rsidRPr="00155B8E">
        <w:rPr>
          <w:rFonts w:ascii="Verdana" w:hAnsi="Verdana"/>
          <w:sz w:val="20"/>
          <w:szCs w:val="20"/>
        </w:rPr>
        <w:t xml:space="preserve">Employer Excellence Award logo for your marketing material </w:t>
      </w:r>
    </w:p>
    <w:p w:rsidR="00424436" w:rsidRPr="00155B8E" w:rsidRDefault="00840FDD" w:rsidP="00424436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i</w:t>
      </w:r>
      <w:r w:rsidRPr="00155B8E">
        <w:rPr>
          <w:rFonts w:ascii="Verdana" w:hAnsi="Verdana"/>
          <w:sz w:val="20"/>
          <w:szCs w:val="20"/>
        </w:rPr>
        <w:t xml:space="preserve">nvitation </w:t>
      </w:r>
      <w:r w:rsidR="00424436" w:rsidRPr="00155B8E">
        <w:rPr>
          <w:rFonts w:ascii="Verdana" w:hAnsi="Verdana"/>
          <w:sz w:val="20"/>
          <w:szCs w:val="20"/>
        </w:rPr>
        <w:t>to participate in cross-cultural sessions</w:t>
      </w:r>
      <w:r w:rsidR="007C1BCB">
        <w:rPr>
          <w:rFonts w:ascii="Verdana" w:hAnsi="Verdana"/>
          <w:sz w:val="20"/>
          <w:szCs w:val="20"/>
        </w:rPr>
        <w:t>,</w:t>
      </w:r>
      <w:r w:rsidR="00424436" w:rsidRPr="00155B8E">
        <w:rPr>
          <w:rFonts w:ascii="Verdana" w:hAnsi="Verdana"/>
          <w:sz w:val="20"/>
          <w:szCs w:val="20"/>
        </w:rPr>
        <w:t xml:space="preserve"> specifically designed to help organizations with workplace enhancement to recruit and retain a diverse staff</w:t>
      </w:r>
    </w:p>
    <w:p w:rsidR="00424436" w:rsidRPr="00155B8E" w:rsidRDefault="00840FDD" w:rsidP="00424436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i</w:t>
      </w:r>
      <w:r w:rsidRPr="00155B8E">
        <w:rPr>
          <w:rFonts w:ascii="Verdana" w:hAnsi="Verdana"/>
          <w:sz w:val="20"/>
          <w:szCs w:val="20"/>
        </w:rPr>
        <w:t xml:space="preserve">nvitation </w:t>
      </w:r>
      <w:r w:rsidR="00424436" w:rsidRPr="00155B8E">
        <w:rPr>
          <w:rFonts w:ascii="Verdana" w:hAnsi="Verdana"/>
          <w:sz w:val="20"/>
          <w:szCs w:val="20"/>
        </w:rPr>
        <w:t>for two persons</w:t>
      </w:r>
      <w:r w:rsidR="00536EE3">
        <w:rPr>
          <w:rFonts w:ascii="Verdana" w:hAnsi="Verdana"/>
          <w:sz w:val="20"/>
          <w:szCs w:val="20"/>
        </w:rPr>
        <w:t xml:space="preserve"> </w:t>
      </w:r>
      <w:r w:rsidR="00424436" w:rsidRPr="00155B8E">
        <w:rPr>
          <w:rFonts w:ascii="Verdana" w:hAnsi="Verdana"/>
          <w:sz w:val="20"/>
          <w:szCs w:val="20"/>
        </w:rPr>
        <w:t>to attend the ECC Summit</w:t>
      </w:r>
    </w:p>
    <w:p w:rsidR="00424436" w:rsidRPr="00155B8E" w:rsidRDefault="00424436" w:rsidP="00424436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Opportunities for media coverage</w:t>
      </w:r>
    </w:p>
    <w:p w:rsidR="000C2CAB" w:rsidRDefault="000C2CAB" w:rsidP="000C2CAB">
      <w:pPr>
        <w:tabs>
          <w:tab w:val="left" w:pos="3544"/>
        </w:tabs>
        <w:rPr>
          <w:rFonts w:ascii="Verdana" w:hAnsi="Verdana"/>
          <w:b/>
          <w:color w:val="5871B3"/>
          <w:sz w:val="28"/>
          <w:szCs w:val="28"/>
        </w:rPr>
      </w:pPr>
      <w:r w:rsidRPr="00155B8E">
        <w:rPr>
          <w:rFonts w:ascii="Verdana" w:hAnsi="Verdana"/>
          <w:b/>
          <w:sz w:val="28"/>
          <w:szCs w:val="28"/>
        </w:rPr>
        <w:br w:type="page"/>
      </w:r>
      <w:r>
        <w:rPr>
          <w:rFonts w:ascii="Verdana" w:hAnsi="Verdana"/>
          <w:b/>
          <w:color w:val="5871B3"/>
          <w:sz w:val="28"/>
          <w:szCs w:val="28"/>
        </w:rPr>
        <w:t xml:space="preserve">Guidelines </w:t>
      </w:r>
    </w:p>
    <w:p w:rsidR="000C2CAB" w:rsidRPr="00366DF4" w:rsidRDefault="000C2CAB" w:rsidP="000C2CAB">
      <w:pPr>
        <w:tabs>
          <w:tab w:val="left" w:pos="3544"/>
        </w:tabs>
        <w:rPr>
          <w:rFonts w:ascii="Verdana" w:hAnsi="Verdana"/>
          <w:b/>
          <w:bCs/>
          <w:color w:val="333333"/>
          <w:sz w:val="20"/>
          <w:szCs w:val="20"/>
        </w:rPr>
      </w:pPr>
    </w:p>
    <w:p w:rsidR="000C2CAB" w:rsidRPr="00366DF4" w:rsidRDefault="000C2CAB" w:rsidP="000C2CAB">
      <w:pPr>
        <w:tabs>
          <w:tab w:val="left" w:pos="3544"/>
        </w:tabs>
        <w:rPr>
          <w:rFonts w:ascii="Verdana" w:hAnsi="Verdana"/>
          <w:b/>
          <w:bCs/>
          <w:color w:val="333333"/>
          <w:sz w:val="20"/>
          <w:szCs w:val="20"/>
        </w:rPr>
      </w:pPr>
    </w:p>
    <w:p w:rsidR="000C2CAB" w:rsidRPr="00155B8E" w:rsidRDefault="000C2CAB" w:rsidP="000C2CAB">
      <w:pPr>
        <w:tabs>
          <w:tab w:val="left" w:pos="3544"/>
        </w:tabs>
        <w:rPr>
          <w:rFonts w:ascii="Verdana" w:hAnsi="Verdana"/>
          <w:b/>
          <w:bCs/>
          <w:sz w:val="20"/>
          <w:szCs w:val="20"/>
        </w:rPr>
      </w:pPr>
      <w:r w:rsidRPr="005D03DC">
        <w:rPr>
          <w:rFonts w:ascii="Verdana" w:hAnsi="Verdana"/>
          <w:b/>
          <w:bCs/>
          <w:sz w:val="20"/>
          <w:szCs w:val="20"/>
        </w:rPr>
        <w:t>Eligibility</w:t>
      </w:r>
      <w:r w:rsidRPr="00155B8E">
        <w:rPr>
          <w:rFonts w:ascii="Verdana" w:hAnsi="Verdana"/>
          <w:b/>
          <w:bCs/>
          <w:sz w:val="20"/>
          <w:szCs w:val="20"/>
        </w:rPr>
        <w:t xml:space="preserve"> </w:t>
      </w:r>
    </w:p>
    <w:p w:rsidR="00424436" w:rsidRPr="00155B8E" w:rsidRDefault="00424436" w:rsidP="00424436">
      <w:pPr>
        <w:tabs>
          <w:tab w:val="left" w:pos="3544"/>
        </w:tabs>
        <w:rPr>
          <w:rFonts w:ascii="Verdana" w:hAnsi="Verdana"/>
          <w:b/>
          <w:bCs/>
          <w:sz w:val="20"/>
          <w:szCs w:val="20"/>
        </w:rPr>
      </w:pPr>
    </w:p>
    <w:p w:rsidR="00424436" w:rsidRPr="00155B8E" w:rsidRDefault="00424436" w:rsidP="00424436">
      <w:pPr>
        <w:numPr>
          <w:ilvl w:val="0"/>
          <w:numId w:val="7"/>
        </w:numPr>
        <w:tabs>
          <w:tab w:val="left" w:pos="3544"/>
        </w:tabs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To be considered for an Employer Excellence Award, an employer must be able to demonstrate the following:</w:t>
      </w:r>
      <w:r w:rsidRPr="00155B8E">
        <w:rPr>
          <w:rFonts w:ascii="Verdana" w:hAnsi="Verdana"/>
          <w:bCs/>
          <w:sz w:val="20"/>
          <w:szCs w:val="20"/>
        </w:rPr>
        <w:br/>
      </w:r>
    </w:p>
    <w:p w:rsidR="00424436" w:rsidRPr="00155B8E" w:rsidRDefault="00424436" w:rsidP="00424436">
      <w:pPr>
        <w:numPr>
          <w:ilvl w:val="0"/>
          <w:numId w:val="6"/>
        </w:numPr>
        <w:tabs>
          <w:tab w:val="left" w:pos="3544"/>
        </w:tabs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Their employees work (organization is based in or has a division/office of a parent organization located) within the limits of the National Capital Region</w:t>
      </w:r>
      <w:r w:rsidR="007C1BCB">
        <w:rPr>
          <w:rFonts w:ascii="Verdana" w:hAnsi="Verdana"/>
          <w:bCs/>
          <w:sz w:val="20"/>
          <w:szCs w:val="20"/>
        </w:rPr>
        <w:t>.</w:t>
      </w:r>
      <w:r w:rsidRPr="00155B8E">
        <w:rPr>
          <w:rFonts w:ascii="Verdana" w:hAnsi="Verdana"/>
          <w:bCs/>
          <w:sz w:val="20"/>
          <w:szCs w:val="20"/>
        </w:rPr>
        <w:br/>
      </w:r>
    </w:p>
    <w:p w:rsidR="00424436" w:rsidRPr="00776FF1" w:rsidRDefault="00424436" w:rsidP="00424436">
      <w:pPr>
        <w:numPr>
          <w:ilvl w:val="0"/>
          <w:numId w:val="6"/>
        </w:numPr>
        <w:tabs>
          <w:tab w:val="left" w:pos="3544"/>
        </w:tabs>
        <w:rPr>
          <w:rFonts w:ascii="Verdana" w:hAnsi="Verdana"/>
          <w:bCs/>
          <w:sz w:val="20"/>
          <w:szCs w:val="20"/>
        </w:rPr>
      </w:pPr>
      <w:r w:rsidRPr="00776FF1">
        <w:rPr>
          <w:rFonts w:ascii="Verdana" w:hAnsi="Verdana"/>
          <w:bCs/>
          <w:sz w:val="20"/>
          <w:szCs w:val="20"/>
        </w:rPr>
        <w:t xml:space="preserve">Immigrant employees are </w:t>
      </w:r>
      <w:r w:rsidR="00BB78FE" w:rsidRPr="00776FF1">
        <w:rPr>
          <w:rFonts w:ascii="Verdana" w:hAnsi="Verdana"/>
          <w:bCs/>
          <w:sz w:val="20"/>
          <w:szCs w:val="20"/>
        </w:rPr>
        <w:t>working in bona</w:t>
      </w:r>
      <w:r w:rsidR="002B46BF" w:rsidRPr="00776FF1">
        <w:rPr>
          <w:rFonts w:ascii="Verdana" w:hAnsi="Verdana"/>
          <w:bCs/>
          <w:sz w:val="20"/>
          <w:szCs w:val="20"/>
        </w:rPr>
        <w:t xml:space="preserve"> </w:t>
      </w:r>
      <w:r w:rsidR="00BB78FE" w:rsidRPr="00776FF1">
        <w:rPr>
          <w:rFonts w:ascii="Verdana" w:hAnsi="Verdana"/>
          <w:bCs/>
          <w:sz w:val="20"/>
          <w:szCs w:val="20"/>
        </w:rPr>
        <w:t xml:space="preserve">fide positions </w:t>
      </w:r>
      <w:r w:rsidR="002B46BF" w:rsidRPr="00117EC0">
        <w:rPr>
          <w:rFonts w:ascii="Verdana" w:hAnsi="Verdana"/>
          <w:bCs/>
          <w:sz w:val="20"/>
          <w:szCs w:val="20"/>
        </w:rPr>
        <w:t>at the nominated organization</w:t>
      </w:r>
      <w:r w:rsidR="002B46BF" w:rsidRPr="00776FF1">
        <w:rPr>
          <w:rFonts w:ascii="Verdana" w:hAnsi="Verdana"/>
          <w:bCs/>
          <w:sz w:val="20"/>
          <w:szCs w:val="20"/>
        </w:rPr>
        <w:t xml:space="preserve"> and are</w:t>
      </w:r>
      <w:r w:rsidR="00BB78FE" w:rsidRPr="00776FF1">
        <w:rPr>
          <w:rFonts w:ascii="Verdana" w:hAnsi="Verdana"/>
          <w:bCs/>
          <w:sz w:val="20"/>
          <w:szCs w:val="20"/>
        </w:rPr>
        <w:t xml:space="preserve"> paid accordingly, and </w:t>
      </w:r>
      <w:r w:rsidR="002B46BF" w:rsidRPr="00776FF1">
        <w:rPr>
          <w:rFonts w:ascii="Verdana" w:hAnsi="Verdana"/>
          <w:bCs/>
          <w:sz w:val="20"/>
          <w:szCs w:val="20"/>
        </w:rPr>
        <w:t xml:space="preserve">are </w:t>
      </w:r>
      <w:r w:rsidRPr="00776FF1">
        <w:rPr>
          <w:rFonts w:ascii="Verdana" w:hAnsi="Verdana"/>
          <w:bCs/>
          <w:sz w:val="20"/>
          <w:szCs w:val="20"/>
        </w:rPr>
        <w:t>generally employed in roles that are commensurate with their skills, experience, education and/or professional training</w:t>
      </w:r>
      <w:r w:rsidR="007C1BCB" w:rsidRPr="00776FF1">
        <w:rPr>
          <w:rFonts w:ascii="Verdana" w:hAnsi="Verdana"/>
          <w:bCs/>
          <w:sz w:val="20"/>
          <w:szCs w:val="20"/>
        </w:rPr>
        <w:t>.</w:t>
      </w:r>
      <w:r w:rsidRPr="00776FF1">
        <w:rPr>
          <w:rFonts w:ascii="Verdana" w:hAnsi="Verdana"/>
          <w:bCs/>
          <w:sz w:val="20"/>
          <w:szCs w:val="20"/>
        </w:rPr>
        <w:t xml:space="preserve"> </w:t>
      </w:r>
    </w:p>
    <w:p w:rsidR="00424436" w:rsidRPr="00155B8E" w:rsidRDefault="00424436" w:rsidP="00424436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</w:p>
    <w:p w:rsidR="00D87D85" w:rsidRPr="00D87D85" w:rsidRDefault="00424436" w:rsidP="001D5C3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bCs/>
          <w:i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Past award recipients are eligible to enter their organization</w:t>
      </w:r>
      <w:r w:rsidRPr="00155B8E">
        <w:rPr>
          <w:rFonts w:ascii="Verdana" w:hAnsi="Verdana"/>
          <w:bCs/>
          <w:sz w:val="20"/>
          <w:szCs w:val="20"/>
        </w:rPr>
        <w:softHyphen/>
        <w:t>s for the award.</w:t>
      </w:r>
    </w:p>
    <w:p w:rsidR="00D87D85" w:rsidRPr="00D87D85" w:rsidRDefault="00D87D85" w:rsidP="00D87D85">
      <w:pPr>
        <w:autoSpaceDE w:val="0"/>
        <w:autoSpaceDN w:val="0"/>
        <w:adjustRightInd w:val="0"/>
        <w:ind w:left="360"/>
        <w:rPr>
          <w:rFonts w:ascii="Verdana" w:hAnsi="Verdana"/>
          <w:bCs/>
          <w:i/>
          <w:sz w:val="20"/>
          <w:szCs w:val="20"/>
        </w:rPr>
      </w:pPr>
    </w:p>
    <w:p w:rsidR="00792BDF" w:rsidRDefault="00D87D85" w:rsidP="00792BDF">
      <w:pPr>
        <w:numPr>
          <w:ilvl w:val="0"/>
          <w:numId w:val="7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Sponsors for the </w:t>
      </w:r>
      <w:r w:rsidRPr="00155B8E">
        <w:rPr>
          <w:rFonts w:ascii="Verdana" w:hAnsi="Verdana"/>
          <w:sz w:val="20"/>
          <w:szCs w:val="20"/>
        </w:rPr>
        <w:t>Employer Council of Champions</w:t>
      </w:r>
      <w:r w:rsidRPr="00155B8E">
        <w:rPr>
          <w:rFonts w:ascii="Verdana" w:hAnsi="Verdana"/>
          <w:bCs/>
          <w:sz w:val="20"/>
          <w:szCs w:val="20"/>
        </w:rPr>
        <w:t xml:space="preserve"> Summit and Employer Excellence Award </w:t>
      </w:r>
      <w:r>
        <w:rPr>
          <w:rFonts w:ascii="Verdana" w:hAnsi="Verdana"/>
          <w:bCs/>
          <w:sz w:val="20"/>
          <w:szCs w:val="20"/>
        </w:rPr>
        <w:t>are NOT eligible to apply</w:t>
      </w:r>
      <w:r w:rsidRPr="00792BDF">
        <w:rPr>
          <w:rFonts w:ascii="Verdana" w:hAnsi="Verdana"/>
          <w:bCs/>
          <w:sz w:val="20"/>
          <w:szCs w:val="20"/>
        </w:rPr>
        <w:t>.</w:t>
      </w:r>
      <w:r w:rsidR="00792BDF">
        <w:rPr>
          <w:rFonts w:ascii="Verdana" w:hAnsi="Verdana"/>
          <w:bCs/>
          <w:sz w:val="20"/>
          <w:szCs w:val="20"/>
        </w:rPr>
        <w:br/>
      </w:r>
    </w:p>
    <w:p w:rsidR="00F10D4C" w:rsidRPr="00155B8E" w:rsidRDefault="00F10D4C" w:rsidP="00F10D4C">
      <w:pPr>
        <w:autoSpaceDE w:val="0"/>
        <w:autoSpaceDN w:val="0"/>
        <w:adjustRightInd w:val="0"/>
        <w:ind w:left="360"/>
        <w:rPr>
          <w:rFonts w:ascii="Verdana" w:hAnsi="Verdana"/>
          <w:bCs/>
          <w:i/>
          <w:sz w:val="20"/>
          <w:szCs w:val="20"/>
        </w:rPr>
      </w:pPr>
      <w:r w:rsidRPr="00155B8E">
        <w:rPr>
          <w:rFonts w:ascii="Verdana" w:hAnsi="Verdana"/>
          <w:bCs/>
          <w:i/>
          <w:sz w:val="20"/>
          <w:szCs w:val="20"/>
          <w:u w:val="single"/>
        </w:rPr>
        <w:t>Note</w:t>
      </w:r>
      <w:r>
        <w:rPr>
          <w:rFonts w:ascii="Verdana" w:hAnsi="Verdana"/>
          <w:bCs/>
          <w:i/>
          <w:sz w:val="20"/>
          <w:szCs w:val="20"/>
          <w:u w:val="single"/>
        </w:rPr>
        <w:t>:</w:t>
      </w:r>
      <w:r w:rsidRPr="00121C19">
        <w:rPr>
          <w:rFonts w:ascii="Verdana" w:hAnsi="Verdana"/>
          <w:bCs/>
          <w:i/>
          <w:sz w:val="20"/>
          <w:szCs w:val="20"/>
        </w:rPr>
        <w:t xml:space="preserve"> </w:t>
      </w:r>
      <w:r w:rsidRPr="00155B8E">
        <w:rPr>
          <w:rFonts w:ascii="Verdana" w:hAnsi="Verdana"/>
          <w:bCs/>
          <w:i/>
          <w:sz w:val="20"/>
          <w:szCs w:val="20"/>
        </w:rPr>
        <w:t xml:space="preserve">For the purpose of the </w:t>
      </w:r>
      <w:r>
        <w:rPr>
          <w:rFonts w:ascii="Verdana" w:hAnsi="Verdana"/>
          <w:bCs/>
          <w:i/>
          <w:sz w:val="20"/>
          <w:szCs w:val="20"/>
        </w:rPr>
        <w:t>Employer Excellence Awards</w:t>
      </w:r>
      <w:r w:rsidRPr="00155B8E">
        <w:rPr>
          <w:rFonts w:ascii="Verdana" w:hAnsi="Verdana"/>
          <w:bCs/>
          <w:i/>
          <w:sz w:val="20"/>
          <w:szCs w:val="20"/>
        </w:rPr>
        <w:t>, skilled immigrants are defined as people who:</w:t>
      </w:r>
      <w:r w:rsidRPr="00155B8E">
        <w:rPr>
          <w:rFonts w:ascii="Verdana" w:hAnsi="Verdana"/>
          <w:bCs/>
          <w:i/>
          <w:sz w:val="20"/>
          <w:szCs w:val="20"/>
        </w:rPr>
        <w:br/>
      </w:r>
    </w:p>
    <w:p w:rsidR="00F10D4C" w:rsidRPr="00155B8E" w:rsidRDefault="00F10D4C" w:rsidP="00F10D4C">
      <w:pPr>
        <w:numPr>
          <w:ilvl w:val="1"/>
          <w:numId w:val="9"/>
        </w:numPr>
        <w:tabs>
          <w:tab w:val="left" w:pos="3544"/>
        </w:tabs>
        <w:spacing w:after="100"/>
        <w:rPr>
          <w:rFonts w:ascii="Verdana" w:hAnsi="Verdana"/>
          <w:bCs/>
          <w:i/>
          <w:sz w:val="20"/>
          <w:szCs w:val="20"/>
        </w:rPr>
      </w:pPr>
      <w:r w:rsidRPr="00155B8E">
        <w:rPr>
          <w:rFonts w:ascii="Verdana" w:hAnsi="Verdana"/>
          <w:bCs/>
          <w:i/>
          <w:sz w:val="20"/>
          <w:szCs w:val="20"/>
        </w:rPr>
        <w:t>immigrated to Canada with relevant post-secondary skills training/education, professional credentials and/or work experience;</w:t>
      </w:r>
    </w:p>
    <w:p w:rsidR="00F10D4C" w:rsidRPr="00155B8E" w:rsidRDefault="00F10D4C" w:rsidP="00F10D4C">
      <w:pPr>
        <w:numPr>
          <w:ilvl w:val="1"/>
          <w:numId w:val="9"/>
        </w:numPr>
        <w:tabs>
          <w:tab w:val="left" w:pos="3544"/>
        </w:tabs>
        <w:spacing w:after="100"/>
        <w:rPr>
          <w:rFonts w:ascii="Verdana" w:hAnsi="Verdana"/>
          <w:bCs/>
          <w:i/>
          <w:sz w:val="20"/>
          <w:szCs w:val="20"/>
        </w:rPr>
      </w:pPr>
      <w:r w:rsidRPr="00155B8E">
        <w:rPr>
          <w:rFonts w:ascii="Verdana" w:hAnsi="Verdana"/>
          <w:bCs/>
          <w:i/>
          <w:sz w:val="20"/>
          <w:szCs w:val="20"/>
        </w:rPr>
        <w:t>are permanent residents of Canada or new Canadians; and</w:t>
      </w:r>
    </w:p>
    <w:p w:rsidR="00F10D4C" w:rsidRPr="00155B8E" w:rsidRDefault="00F10D4C" w:rsidP="00F10D4C">
      <w:pPr>
        <w:numPr>
          <w:ilvl w:val="1"/>
          <w:numId w:val="9"/>
        </w:numPr>
        <w:tabs>
          <w:tab w:val="left" w:pos="3544"/>
        </w:tabs>
        <w:spacing w:after="100"/>
        <w:rPr>
          <w:rFonts w:ascii="Verdana" w:hAnsi="Verdana"/>
          <w:bCs/>
          <w:i/>
          <w:sz w:val="20"/>
          <w:szCs w:val="20"/>
        </w:rPr>
      </w:pPr>
      <w:r w:rsidRPr="00155B8E">
        <w:rPr>
          <w:rFonts w:ascii="Verdana" w:hAnsi="Verdana"/>
          <w:bCs/>
          <w:i/>
          <w:sz w:val="20"/>
          <w:szCs w:val="20"/>
        </w:rPr>
        <w:t>have lived in Canada for no more than 10 years.</w:t>
      </w:r>
    </w:p>
    <w:p w:rsidR="000C2CAB" w:rsidRPr="00A477D8" w:rsidRDefault="000C2CAB" w:rsidP="000C2CAB">
      <w:pPr>
        <w:tabs>
          <w:tab w:val="left" w:pos="3544"/>
        </w:tabs>
        <w:rPr>
          <w:rFonts w:ascii="Verdana" w:hAnsi="Verdana"/>
          <w:b/>
          <w:bCs/>
          <w:color w:val="333333"/>
          <w:sz w:val="20"/>
          <w:szCs w:val="20"/>
        </w:rPr>
      </w:pPr>
      <w:r w:rsidRPr="00A477D8">
        <w:rPr>
          <w:rFonts w:ascii="Verdana" w:hAnsi="Verdana"/>
          <w:b/>
          <w:bCs/>
          <w:sz w:val="20"/>
          <w:szCs w:val="20"/>
        </w:rPr>
        <w:br w:type="page"/>
      </w:r>
      <w:r w:rsidRPr="00A477D8">
        <w:rPr>
          <w:rFonts w:ascii="Verdana" w:hAnsi="Verdana"/>
          <w:b/>
          <w:bCs/>
          <w:color w:val="333333"/>
          <w:sz w:val="20"/>
          <w:szCs w:val="20"/>
        </w:rPr>
        <w:t>Selection Process</w:t>
      </w:r>
    </w:p>
    <w:p w:rsidR="000C2CAB" w:rsidRPr="00A477D8" w:rsidRDefault="000C2CAB" w:rsidP="000C2CAB">
      <w:pPr>
        <w:tabs>
          <w:tab w:val="left" w:pos="3544"/>
        </w:tabs>
        <w:rPr>
          <w:rFonts w:ascii="Verdana" w:hAnsi="Verdana"/>
          <w:b/>
          <w:bCs/>
          <w:color w:val="333333"/>
          <w:sz w:val="20"/>
          <w:szCs w:val="20"/>
        </w:rPr>
      </w:pPr>
    </w:p>
    <w:p w:rsidR="001533B4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  <w:r w:rsidRPr="00A477D8">
        <w:rPr>
          <w:rFonts w:ascii="Verdana" w:hAnsi="Verdana"/>
          <w:bCs/>
          <w:sz w:val="20"/>
          <w:szCs w:val="20"/>
        </w:rPr>
        <w:t>Submissions are judged by a pan</w:t>
      </w:r>
      <w:r w:rsidRPr="00155B8E">
        <w:rPr>
          <w:rFonts w:ascii="Verdana" w:hAnsi="Verdana"/>
          <w:bCs/>
          <w:sz w:val="20"/>
          <w:szCs w:val="20"/>
        </w:rPr>
        <w:t xml:space="preserve">el of HR executives/professionals from the National Capital Region. </w:t>
      </w:r>
    </w:p>
    <w:p w:rsidR="001B09F4" w:rsidRDefault="001B09F4" w:rsidP="001533B4">
      <w:pPr>
        <w:tabs>
          <w:tab w:val="left" w:pos="3544"/>
        </w:tabs>
        <w:rPr>
          <w:rFonts w:ascii="Verdana" w:hAnsi="Verdana" w:cs="Arial"/>
          <w:sz w:val="20"/>
          <w:szCs w:val="20"/>
        </w:rPr>
      </w:pPr>
    </w:p>
    <w:p w:rsidR="0059398F" w:rsidRDefault="00B43567" w:rsidP="001533B4">
      <w:pPr>
        <w:tabs>
          <w:tab w:val="left" w:pos="3544"/>
        </w:tabs>
        <w:rPr>
          <w:rFonts w:ascii="Verdana" w:hAnsi="Verdana" w:cs="Arial"/>
          <w:sz w:val="20"/>
          <w:szCs w:val="20"/>
        </w:rPr>
      </w:pPr>
      <w:r w:rsidRPr="00EF3A28">
        <w:rPr>
          <w:rFonts w:ascii="Verdana" w:hAnsi="Verdana" w:cs="Arial"/>
          <w:sz w:val="20"/>
          <w:szCs w:val="20"/>
        </w:rPr>
        <w:t xml:space="preserve">The weighted average of the four dimensions </w:t>
      </w:r>
      <w:r w:rsidR="00E7027C">
        <w:rPr>
          <w:rFonts w:ascii="Verdana" w:hAnsi="Verdana" w:cs="Arial"/>
          <w:sz w:val="20"/>
          <w:szCs w:val="20"/>
        </w:rPr>
        <w:t xml:space="preserve">(listed below) </w:t>
      </w:r>
      <w:r w:rsidRPr="00EF3A28">
        <w:rPr>
          <w:rFonts w:ascii="Verdana" w:hAnsi="Verdana" w:cs="Arial"/>
          <w:sz w:val="20"/>
          <w:szCs w:val="20"/>
        </w:rPr>
        <w:t>of each category</w:t>
      </w:r>
      <w:r w:rsidR="001B09F4">
        <w:rPr>
          <w:rFonts w:ascii="Verdana" w:hAnsi="Verdana" w:cs="Arial"/>
          <w:sz w:val="20"/>
          <w:szCs w:val="20"/>
        </w:rPr>
        <w:t xml:space="preserve"> —</w:t>
      </w:r>
      <w:r w:rsidR="0059398F" w:rsidRPr="0059398F">
        <w:rPr>
          <w:rFonts w:ascii="Verdana" w:hAnsi="Verdana" w:cs="Arial"/>
          <w:sz w:val="20"/>
          <w:szCs w:val="20"/>
        </w:rPr>
        <w:t xml:space="preserve"> </w:t>
      </w:r>
      <w:r w:rsidR="0059398F" w:rsidRPr="0059398F">
        <w:rPr>
          <w:rFonts w:ascii="Verdana" w:hAnsi="Verdana" w:cs="Arial"/>
          <w:i/>
          <w:sz w:val="20"/>
          <w:szCs w:val="20"/>
        </w:rPr>
        <w:t>Recruitment</w:t>
      </w:r>
      <w:r w:rsidR="0059398F">
        <w:rPr>
          <w:rFonts w:ascii="Verdana" w:hAnsi="Verdana" w:cs="Arial"/>
          <w:sz w:val="20"/>
          <w:szCs w:val="20"/>
        </w:rPr>
        <w:t xml:space="preserve"> and </w:t>
      </w:r>
      <w:r w:rsidR="00116FE4">
        <w:rPr>
          <w:rFonts w:ascii="Verdana" w:hAnsi="Verdana" w:cs="Arial"/>
          <w:i/>
          <w:sz w:val="20"/>
          <w:szCs w:val="20"/>
        </w:rPr>
        <w:t>Inclusion</w:t>
      </w:r>
      <w:r w:rsidR="0059398F" w:rsidRPr="0059398F">
        <w:rPr>
          <w:rFonts w:ascii="Verdana" w:hAnsi="Verdana" w:cs="Arial"/>
          <w:i/>
          <w:sz w:val="20"/>
          <w:szCs w:val="20"/>
        </w:rPr>
        <w:t xml:space="preserve"> and Engagement</w:t>
      </w:r>
      <w:r w:rsidR="0059398F" w:rsidRPr="0059398F">
        <w:rPr>
          <w:rFonts w:ascii="Verdana" w:hAnsi="Verdana" w:cs="Arial"/>
          <w:sz w:val="20"/>
          <w:szCs w:val="20"/>
        </w:rPr>
        <w:t xml:space="preserve"> </w:t>
      </w:r>
      <w:r w:rsidR="001B09F4">
        <w:rPr>
          <w:rFonts w:ascii="Verdana" w:hAnsi="Verdana" w:cs="Arial"/>
          <w:sz w:val="20"/>
          <w:szCs w:val="20"/>
        </w:rPr>
        <w:t xml:space="preserve">— </w:t>
      </w:r>
      <w:r w:rsidR="0059398F" w:rsidRPr="00EF3A28">
        <w:rPr>
          <w:rFonts w:ascii="Verdana" w:hAnsi="Verdana" w:cs="Arial"/>
          <w:sz w:val="20"/>
          <w:szCs w:val="20"/>
        </w:rPr>
        <w:t>will provide the basis for ranking</w:t>
      </w:r>
      <w:r w:rsidR="00E7027C">
        <w:rPr>
          <w:rFonts w:ascii="Verdana" w:hAnsi="Verdana" w:cs="Arial"/>
          <w:sz w:val="20"/>
          <w:szCs w:val="20"/>
        </w:rPr>
        <w:t xml:space="preserve"> and selecting award recipients</w:t>
      </w:r>
      <w:r w:rsidR="0059398F" w:rsidRPr="00EF3A28">
        <w:rPr>
          <w:rFonts w:ascii="Verdana" w:hAnsi="Verdana" w:cs="Arial"/>
          <w:sz w:val="20"/>
          <w:szCs w:val="20"/>
        </w:rPr>
        <w:t xml:space="preserve">. </w:t>
      </w:r>
    </w:p>
    <w:p w:rsidR="00536710" w:rsidRPr="003D53AC" w:rsidRDefault="00B43567" w:rsidP="003D53AC">
      <w:pPr>
        <w:tabs>
          <w:tab w:val="left" w:pos="3544"/>
        </w:tabs>
        <w:spacing w:before="120" w:after="120"/>
        <w:ind w:left="720"/>
        <w:rPr>
          <w:rFonts w:ascii="Verdana" w:hAnsi="Verdana" w:cs="Arial"/>
          <w:b/>
          <w:sz w:val="20"/>
          <w:szCs w:val="20"/>
          <w:u w:val="single"/>
        </w:rPr>
      </w:pPr>
      <w:r w:rsidRPr="003D53AC">
        <w:rPr>
          <w:rFonts w:ascii="Verdana" w:hAnsi="Verdana" w:cs="Arial"/>
          <w:b/>
          <w:sz w:val="20"/>
          <w:szCs w:val="20"/>
          <w:u w:val="single"/>
        </w:rPr>
        <w:t xml:space="preserve">Recruitment </w:t>
      </w:r>
    </w:p>
    <w:p w:rsidR="00536710" w:rsidRDefault="00B43567" w:rsidP="003D53AC">
      <w:pPr>
        <w:numPr>
          <w:ilvl w:val="0"/>
          <w:numId w:val="24"/>
        </w:numPr>
        <w:tabs>
          <w:tab w:val="left" w:pos="720"/>
        </w:tabs>
        <w:spacing w:line="276" w:lineRule="auto"/>
        <w:rPr>
          <w:rFonts w:ascii="Verdana" w:hAnsi="Verdana" w:cs="Arial"/>
          <w:sz w:val="20"/>
          <w:szCs w:val="20"/>
        </w:rPr>
      </w:pPr>
      <w:r w:rsidRPr="00EF3A28">
        <w:rPr>
          <w:rFonts w:ascii="Verdana" w:hAnsi="Verdana" w:cs="Arial"/>
          <w:sz w:val="20"/>
          <w:szCs w:val="20"/>
        </w:rPr>
        <w:t xml:space="preserve">Awareness </w:t>
      </w:r>
      <w:r w:rsidR="007C1BCB">
        <w:rPr>
          <w:rFonts w:ascii="Verdana" w:hAnsi="Verdana" w:cs="Arial"/>
          <w:sz w:val="20"/>
          <w:szCs w:val="20"/>
        </w:rPr>
        <w:t>and</w:t>
      </w:r>
      <w:r w:rsidRPr="00EF3A28">
        <w:rPr>
          <w:rFonts w:ascii="Verdana" w:hAnsi="Verdana" w:cs="Arial"/>
          <w:sz w:val="20"/>
          <w:szCs w:val="20"/>
        </w:rPr>
        <w:t xml:space="preserve"> Leadership</w:t>
      </w:r>
    </w:p>
    <w:p w:rsidR="00536710" w:rsidRDefault="00B43567" w:rsidP="003D53AC">
      <w:pPr>
        <w:numPr>
          <w:ilvl w:val="0"/>
          <w:numId w:val="24"/>
        </w:numPr>
        <w:tabs>
          <w:tab w:val="left" w:pos="720"/>
        </w:tabs>
        <w:spacing w:line="276" w:lineRule="auto"/>
        <w:rPr>
          <w:rFonts w:ascii="Verdana" w:hAnsi="Verdana" w:cs="Arial"/>
          <w:sz w:val="20"/>
          <w:szCs w:val="20"/>
        </w:rPr>
      </w:pPr>
      <w:r w:rsidRPr="00EF3A28">
        <w:rPr>
          <w:rFonts w:ascii="Verdana" w:hAnsi="Verdana" w:cs="Arial"/>
          <w:sz w:val="20"/>
          <w:szCs w:val="20"/>
        </w:rPr>
        <w:t xml:space="preserve">Planning </w:t>
      </w:r>
      <w:r w:rsidR="007C1BCB">
        <w:rPr>
          <w:rFonts w:ascii="Verdana" w:hAnsi="Verdana" w:cs="Arial"/>
          <w:sz w:val="20"/>
          <w:szCs w:val="20"/>
        </w:rPr>
        <w:t>and</w:t>
      </w:r>
      <w:r w:rsidRPr="00EF3A28">
        <w:rPr>
          <w:rFonts w:ascii="Verdana" w:hAnsi="Verdana" w:cs="Arial"/>
          <w:sz w:val="20"/>
          <w:szCs w:val="20"/>
        </w:rPr>
        <w:t xml:space="preserve"> </w:t>
      </w:r>
      <w:r w:rsidR="004F19CC" w:rsidRPr="00EF3A28">
        <w:rPr>
          <w:rFonts w:ascii="Verdana" w:hAnsi="Verdana" w:cs="Arial"/>
          <w:sz w:val="20"/>
          <w:szCs w:val="20"/>
        </w:rPr>
        <w:t>Sourc</w:t>
      </w:r>
      <w:r w:rsidR="004F19CC">
        <w:rPr>
          <w:rFonts w:ascii="Verdana" w:hAnsi="Verdana" w:cs="Arial"/>
          <w:sz w:val="20"/>
          <w:szCs w:val="20"/>
        </w:rPr>
        <w:t>ing</w:t>
      </w:r>
    </w:p>
    <w:p w:rsidR="00536710" w:rsidRDefault="00B43567" w:rsidP="003D53AC">
      <w:pPr>
        <w:numPr>
          <w:ilvl w:val="0"/>
          <w:numId w:val="24"/>
        </w:numPr>
        <w:tabs>
          <w:tab w:val="left" w:pos="720"/>
        </w:tabs>
        <w:spacing w:line="276" w:lineRule="auto"/>
        <w:rPr>
          <w:rFonts w:ascii="Verdana" w:hAnsi="Verdana" w:cs="Arial"/>
          <w:sz w:val="20"/>
          <w:szCs w:val="20"/>
        </w:rPr>
      </w:pPr>
      <w:r w:rsidRPr="00EF3A28">
        <w:rPr>
          <w:rFonts w:ascii="Verdana" w:hAnsi="Verdana" w:cs="Arial"/>
          <w:sz w:val="20"/>
          <w:szCs w:val="20"/>
        </w:rPr>
        <w:t>Selecting</w:t>
      </w:r>
    </w:p>
    <w:p w:rsidR="0059398F" w:rsidRDefault="00B43567" w:rsidP="003D53AC">
      <w:pPr>
        <w:numPr>
          <w:ilvl w:val="0"/>
          <w:numId w:val="24"/>
        </w:numPr>
        <w:tabs>
          <w:tab w:val="left" w:pos="720"/>
        </w:tabs>
        <w:spacing w:line="276" w:lineRule="auto"/>
        <w:rPr>
          <w:rFonts w:ascii="Verdana" w:hAnsi="Verdana" w:cs="Arial"/>
          <w:sz w:val="20"/>
          <w:szCs w:val="20"/>
        </w:rPr>
      </w:pPr>
      <w:r w:rsidRPr="00EF3A28">
        <w:rPr>
          <w:rFonts w:ascii="Verdana" w:hAnsi="Verdana" w:cs="Arial"/>
          <w:sz w:val="20"/>
          <w:szCs w:val="20"/>
        </w:rPr>
        <w:t>Creating a</w:t>
      </w:r>
      <w:r>
        <w:rPr>
          <w:rFonts w:ascii="Verdana" w:hAnsi="Verdana" w:cs="Arial"/>
          <w:sz w:val="20"/>
          <w:szCs w:val="20"/>
        </w:rPr>
        <w:t xml:space="preserve"> Divers</w:t>
      </w:r>
      <w:r w:rsidR="00F731F4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Workplace</w:t>
      </w:r>
      <w:r w:rsidRPr="00EF3A28">
        <w:rPr>
          <w:rFonts w:ascii="Verdana" w:hAnsi="Verdana" w:cs="Arial"/>
          <w:sz w:val="20"/>
          <w:szCs w:val="20"/>
        </w:rPr>
        <w:t xml:space="preserve"> </w:t>
      </w:r>
    </w:p>
    <w:p w:rsidR="00536710" w:rsidRDefault="00536710" w:rsidP="001533B4">
      <w:pPr>
        <w:tabs>
          <w:tab w:val="left" w:pos="3544"/>
        </w:tabs>
        <w:rPr>
          <w:rFonts w:ascii="Verdana" w:hAnsi="Verdana" w:cs="Arial"/>
          <w:sz w:val="20"/>
          <w:szCs w:val="20"/>
        </w:rPr>
      </w:pPr>
    </w:p>
    <w:p w:rsidR="00536710" w:rsidRPr="003D53AC" w:rsidRDefault="00F731F4" w:rsidP="003D53AC">
      <w:pPr>
        <w:tabs>
          <w:tab w:val="left" w:pos="3544"/>
        </w:tabs>
        <w:spacing w:after="120"/>
        <w:ind w:left="720"/>
        <w:rPr>
          <w:rFonts w:ascii="Verdana" w:hAnsi="Verdana" w:cs="Arial"/>
          <w:b/>
          <w:sz w:val="20"/>
          <w:szCs w:val="20"/>
          <w:u w:val="single"/>
        </w:rPr>
      </w:pPr>
      <w:r w:rsidRPr="003D53AC">
        <w:rPr>
          <w:rFonts w:ascii="Verdana" w:hAnsi="Verdana" w:cs="Arial"/>
          <w:b/>
          <w:sz w:val="20"/>
          <w:szCs w:val="20"/>
          <w:u w:val="single"/>
        </w:rPr>
        <w:t>Inclusion</w:t>
      </w:r>
      <w:r w:rsidR="008D1B99" w:rsidRPr="003D53AC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7C1BCB" w:rsidRPr="003D53AC">
        <w:rPr>
          <w:rFonts w:ascii="Verdana" w:hAnsi="Verdana" w:cs="Arial"/>
          <w:b/>
          <w:sz w:val="20"/>
          <w:szCs w:val="20"/>
          <w:u w:val="single"/>
        </w:rPr>
        <w:t>and</w:t>
      </w:r>
      <w:r w:rsidR="008D1B99" w:rsidRPr="003D53AC">
        <w:rPr>
          <w:rFonts w:ascii="Verdana" w:hAnsi="Verdana" w:cs="Arial"/>
          <w:b/>
          <w:sz w:val="20"/>
          <w:szCs w:val="20"/>
          <w:u w:val="single"/>
        </w:rPr>
        <w:t xml:space="preserve"> Engagement</w:t>
      </w:r>
    </w:p>
    <w:p w:rsidR="00536710" w:rsidRDefault="00B43567" w:rsidP="003D53AC">
      <w:pPr>
        <w:numPr>
          <w:ilvl w:val="0"/>
          <w:numId w:val="25"/>
        </w:numPr>
        <w:tabs>
          <w:tab w:val="left" w:pos="1440"/>
        </w:tabs>
        <w:spacing w:line="276" w:lineRule="auto"/>
        <w:rPr>
          <w:rFonts w:ascii="Verdana" w:hAnsi="Verdana" w:cs="Arial"/>
          <w:sz w:val="20"/>
          <w:szCs w:val="20"/>
        </w:rPr>
      </w:pPr>
      <w:r w:rsidRPr="00EF3A28">
        <w:rPr>
          <w:rFonts w:ascii="Verdana" w:hAnsi="Verdana" w:cs="Arial"/>
          <w:sz w:val="20"/>
          <w:szCs w:val="20"/>
        </w:rPr>
        <w:t xml:space="preserve">Awareness </w:t>
      </w:r>
      <w:r w:rsidR="007C1BCB">
        <w:rPr>
          <w:rFonts w:ascii="Verdana" w:hAnsi="Verdana" w:cs="Arial"/>
          <w:sz w:val="20"/>
          <w:szCs w:val="20"/>
        </w:rPr>
        <w:t>and</w:t>
      </w:r>
      <w:r w:rsidRPr="00EF3A28">
        <w:rPr>
          <w:rFonts w:ascii="Verdana" w:hAnsi="Verdana" w:cs="Arial"/>
          <w:sz w:val="20"/>
          <w:szCs w:val="20"/>
        </w:rPr>
        <w:t xml:space="preserve"> Leadership</w:t>
      </w:r>
    </w:p>
    <w:p w:rsidR="00536710" w:rsidRDefault="00B43567" w:rsidP="003D53AC">
      <w:pPr>
        <w:numPr>
          <w:ilvl w:val="0"/>
          <w:numId w:val="25"/>
        </w:numPr>
        <w:tabs>
          <w:tab w:val="left" w:pos="1440"/>
        </w:tabs>
        <w:spacing w:line="276" w:lineRule="auto"/>
        <w:rPr>
          <w:rFonts w:ascii="Verdana" w:hAnsi="Verdana" w:cs="Arial"/>
          <w:sz w:val="20"/>
          <w:szCs w:val="20"/>
        </w:rPr>
      </w:pPr>
      <w:r w:rsidRPr="00EF3A28">
        <w:rPr>
          <w:rFonts w:ascii="Verdana" w:hAnsi="Verdana" w:cs="Arial"/>
          <w:sz w:val="20"/>
          <w:szCs w:val="20"/>
        </w:rPr>
        <w:t xml:space="preserve">Planning </w:t>
      </w:r>
      <w:r w:rsidR="007C1BCB">
        <w:rPr>
          <w:rFonts w:ascii="Verdana" w:hAnsi="Verdana" w:cs="Arial"/>
          <w:sz w:val="20"/>
          <w:szCs w:val="20"/>
        </w:rPr>
        <w:t>and</w:t>
      </w:r>
      <w:r w:rsidRPr="00EF3A28">
        <w:rPr>
          <w:rFonts w:ascii="Verdana" w:hAnsi="Verdana" w:cs="Arial"/>
          <w:sz w:val="20"/>
          <w:szCs w:val="20"/>
        </w:rPr>
        <w:t xml:space="preserve"> </w:t>
      </w:r>
      <w:r w:rsidR="004F19CC" w:rsidRPr="00EF3A28">
        <w:rPr>
          <w:rFonts w:ascii="Verdana" w:hAnsi="Verdana" w:cs="Arial"/>
          <w:sz w:val="20"/>
          <w:szCs w:val="20"/>
        </w:rPr>
        <w:t>Sourc</w:t>
      </w:r>
      <w:r w:rsidR="004F19CC">
        <w:rPr>
          <w:rFonts w:ascii="Verdana" w:hAnsi="Verdana" w:cs="Arial"/>
          <w:sz w:val="20"/>
          <w:szCs w:val="20"/>
        </w:rPr>
        <w:t>ing</w:t>
      </w:r>
    </w:p>
    <w:p w:rsidR="00536710" w:rsidRDefault="006A28D2" w:rsidP="003D53AC">
      <w:pPr>
        <w:numPr>
          <w:ilvl w:val="0"/>
          <w:numId w:val="25"/>
        </w:numPr>
        <w:tabs>
          <w:tab w:val="left" w:pos="144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Training and </w:t>
      </w:r>
      <w:r w:rsidR="00B43567" w:rsidRPr="00EF3A28">
        <w:rPr>
          <w:rFonts w:ascii="Verdana" w:hAnsi="Verdana" w:cs="Arial"/>
          <w:sz w:val="20"/>
          <w:szCs w:val="20"/>
        </w:rPr>
        <w:t>Develop</w:t>
      </w:r>
      <w:r>
        <w:rPr>
          <w:rFonts w:ascii="Verdana" w:hAnsi="Verdana" w:cs="Arial"/>
          <w:sz w:val="20"/>
          <w:szCs w:val="20"/>
        </w:rPr>
        <w:t>ment</w:t>
      </w:r>
    </w:p>
    <w:p w:rsidR="00B43567" w:rsidRDefault="00F731F4" w:rsidP="003D53AC">
      <w:pPr>
        <w:numPr>
          <w:ilvl w:val="0"/>
          <w:numId w:val="25"/>
        </w:numPr>
        <w:tabs>
          <w:tab w:val="left" w:pos="144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Creating an Inclusive </w:t>
      </w:r>
      <w:r w:rsidR="00B43567" w:rsidRPr="00EF3A28">
        <w:rPr>
          <w:rFonts w:ascii="Verdana" w:hAnsi="Verdana" w:cs="Arial"/>
          <w:sz w:val="20"/>
          <w:szCs w:val="20"/>
        </w:rPr>
        <w:t xml:space="preserve">Climate </w:t>
      </w:r>
    </w:p>
    <w:p w:rsidR="00B43567" w:rsidRDefault="00B43567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</w:p>
    <w:p w:rsidR="00E7027C" w:rsidRPr="00155B8E" w:rsidRDefault="00E7027C" w:rsidP="00E7027C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Applicants may be contacted to provide additional information and clarification about their submissions.</w:t>
      </w:r>
    </w:p>
    <w:p w:rsidR="00E7027C" w:rsidRPr="00155B8E" w:rsidRDefault="00E7027C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</w:p>
    <w:p w:rsidR="001533B4" w:rsidRPr="003A1FA8" w:rsidRDefault="001533B4" w:rsidP="001533B4">
      <w:pPr>
        <w:pStyle w:val="NormalWeb"/>
        <w:spacing w:before="0" w:beforeAutospacing="0" w:after="0"/>
        <w:rPr>
          <w:rFonts w:ascii="Verdana" w:hAnsi="Verdana"/>
          <w:bCs/>
          <w:sz w:val="20"/>
          <w:szCs w:val="20"/>
        </w:rPr>
      </w:pPr>
      <w:r w:rsidRPr="003A1FA8">
        <w:rPr>
          <w:rFonts w:ascii="Verdana" w:hAnsi="Verdana"/>
          <w:bCs/>
          <w:sz w:val="20"/>
          <w:szCs w:val="20"/>
        </w:rPr>
        <w:t xml:space="preserve">HIO staff </w:t>
      </w:r>
      <w:r w:rsidR="001B09F4" w:rsidRPr="003A1FA8">
        <w:rPr>
          <w:rFonts w:ascii="Verdana" w:hAnsi="Verdana"/>
          <w:bCs/>
          <w:sz w:val="20"/>
          <w:szCs w:val="20"/>
        </w:rPr>
        <w:t xml:space="preserve">members </w:t>
      </w:r>
      <w:r w:rsidRPr="003A1FA8">
        <w:rPr>
          <w:rFonts w:ascii="Verdana" w:hAnsi="Verdana"/>
          <w:bCs/>
          <w:sz w:val="20"/>
          <w:szCs w:val="20"/>
        </w:rPr>
        <w:t xml:space="preserve">are not involved in the selection process. </w:t>
      </w:r>
      <w:r w:rsidR="007C1BCB" w:rsidRPr="003A1FA8">
        <w:rPr>
          <w:rFonts w:ascii="Verdana" w:hAnsi="Verdana"/>
          <w:bCs/>
          <w:sz w:val="20"/>
          <w:szCs w:val="20"/>
        </w:rPr>
        <w:t>The</w:t>
      </w:r>
      <w:r w:rsidR="001B09F4" w:rsidRPr="003A1FA8">
        <w:rPr>
          <w:rFonts w:ascii="Verdana" w:hAnsi="Verdana"/>
          <w:bCs/>
          <w:sz w:val="20"/>
          <w:szCs w:val="20"/>
        </w:rPr>
        <w:t>ir</w:t>
      </w:r>
      <w:r w:rsidR="007C1BCB" w:rsidRPr="003A1FA8">
        <w:rPr>
          <w:rFonts w:ascii="Verdana" w:hAnsi="Verdana"/>
          <w:bCs/>
          <w:sz w:val="20"/>
          <w:szCs w:val="20"/>
        </w:rPr>
        <w:t xml:space="preserve"> </w:t>
      </w:r>
      <w:r w:rsidRPr="003A1FA8">
        <w:rPr>
          <w:rFonts w:ascii="Verdana" w:hAnsi="Verdana"/>
          <w:bCs/>
          <w:sz w:val="20"/>
          <w:szCs w:val="20"/>
        </w:rPr>
        <w:t xml:space="preserve">contribution to the process is to prepare the materials required to assist the committee in reviewing and making </w:t>
      </w:r>
      <w:r w:rsidR="007C1BCB" w:rsidRPr="003A1FA8">
        <w:rPr>
          <w:rFonts w:ascii="Verdana" w:hAnsi="Verdana"/>
          <w:bCs/>
          <w:sz w:val="20"/>
          <w:szCs w:val="20"/>
        </w:rPr>
        <w:t>its</w:t>
      </w:r>
      <w:r w:rsidRPr="003A1FA8">
        <w:rPr>
          <w:rFonts w:ascii="Verdana" w:hAnsi="Verdana"/>
          <w:bCs/>
          <w:sz w:val="20"/>
          <w:szCs w:val="20"/>
        </w:rPr>
        <w:t xml:space="preserve"> decision.</w:t>
      </w:r>
    </w:p>
    <w:p w:rsidR="001533B4" w:rsidRPr="00155B8E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</w:p>
    <w:p w:rsidR="001533B4" w:rsidRPr="00155B8E" w:rsidRDefault="001533B4" w:rsidP="001533B4">
      <w:pPr>
        <w:rPr>
          <w:rFonts w:ascii="Verdana" w:hAnsi="Verdana"/>
          <w:bCs/>
          <w:sz w:val="20"/>
          <w:szCs w:val="20"/>
        </w:rPr>
      </w:pPr>
    </w:p>
    <w:p w:rsidR="001533B4" w:rsidRPr="00155B8E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</w:p>
    <w:p w:rsidR="001533B4" w:rsidRPr="00DB5340" w:rsidRDefault="001533B4" w:rsidP="001533B4">
      <w:pPr>
        <w:tabs>
          <w:tab w:val="left" w:pos="3544"/>
        </w:tabs>
        <w:rPr>
          <w:rFonts w:ascii="Verdana" w:hAnsi="Verdana"/>
          <w:b/>
          <w:bCs/>
          <w:color w:val="333333"/>
          <w:sz w:val="20"/>
          <w:szCs w:val="20"/>
        </w:rPr>
      </w:pPr>
      <w:r w:rsidRPr="00DB5340">
        <w:rPr>
          <w:rFonts w:ascii="Verdana" w:hAnsi="Verdana"/>
          <w:b/>
          <w:bCs/>
          <w:color w:val="333333"/>
          <w:sz w:val="20"/>
          <w:szCs w:val="20"/>
        </w:rPr>
        <w:t xml:space="preserve">Submit </w:t>
      </w:r>
      <w:r w:rsidR="001B09F4" w:rsidRPr="00DB5340">
        <w:rPr>
          <w:rFonts w:ascii="Verdana" w:hAnsi="Verdana"/>
          <w:b/>
          <w:bCs/>
          <w:color w:val="333333"/>
          <w:sz w:val="20"/>
          <w:szCs w:val="20"/>
        </w:rPr>
        <w:t>Y</w:t>
      </w:r>
      <w:r w:rsidR="00CB68F9" w:rsidRPr="00DB5340">
        <w:rPr>
          <w:rFonts w:ascii="Verdana" w:hAnsi="Verdana"/>
          <w:b/>
          <w:bCs/>
          <w:color w:val="333333"/>
          <w:sz w:val="20"/>
          <w:szCs w:val="20"/>
        </w:rPr>
        <w:t>our Application</w:t>
      </w:r>
    </w:p>
    <w:p w:rsidR="001533B4" w:rsidRPr="00155B8E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</w:p>
    <w:p w:rsidR="001533B4" w:rsidRPr="00155B8E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Please limit award submissions to a maximum of five typed pages of text (12 point font size). You may attach supporting information as an appendage.</w:t>
      </w:r>
    </w:p>
    <w:p w:rsidR="001533B4" w:rsidRPr="00155B8E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</w:p>
    <w:p w:rsidR="001533B4" w:rsidRPr="00155B8E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Completed forms can be submitted either by:</w:t>
      </w:r>
      <w:r w:rsidRPr="00155B8E">
        <w:rPr>
          <w:rFonts w:ascii="Verdana" w:hAnsi="Verdana"/>
          <w:bCs/>
          <w:sz w:val="20"/>
          <w:szCs w:val="20"/>
        </w:rPr>
        <w:br/>
      </w:r>
    </w:p>
    <w:p w:rsidR="001533B4" w:rsidRPr="00DB5340" w:rsidRDefault="001533B4" w:rsidP="0049648F">
      <w:pPr>
        <w:tabs>
          <w:tab w:val="left" w:pos="3544"/>
        </w:tabs>
        <w:spacing w:afterLines="80"/>
        <w:ind w:left="720"/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E</w:t>
      </w:r>
      <w:r w:rsidR="007C1BCB">
        <w:rPr>
          <w:rFonts w:ascii="Verdana" w:hAnsi="Verdana"/>
          <w:bCs/>
          <w:sz w:val="20"/>
          <w:szCs w:val="20"/>
        </w:rPr>
        <w:t>-</w:t>
      </w:r>
      <w:r w:rsidRPr="00155B8E">
        <w:rPr>
          <w:rFonts w:ascii="Verdana" w:hAnsi="Verdana"/>
          <w:bCs/>
          <w:sz w:val="20"/>
          <w:szCs w:val="20"/>
        </w:rPr>
        <w:t xml:space="preserve">mail: </w:t>
      </w:r>
      <w:hyperlink r:id="rId15" w:history="1">
        <w:r w:rsidR="00B70C53" w:rsidRPr="003A1FA8">
          <w:rPr>
            <w:rFonts w:ascii="Verdana" w:hAnsi="Verdana"/>
            <w:bCs/>
            <w:sz w:val="20"/>
            <w:szCs w:val="20"/>
          </w:rPr>
          <w:t>awards@hireimmigrantsottawa.ca</w:t>
        </w:r>
      </w:hyperlink>
      <w:r w:rsidRPr="00155B8E">
        <w:rPr>
          <w:rFonts w:ascii="Verdana" w:hAnsi="Verdana"/>
          <w:bCs/>
          <w:sz w:val="20"/>
          <w:szCs w:val="20"/>
        </w:rPr>
        <w:t xml:space="preserve"> </w:t>
      </w:r>
    </w:p>
    <w:p w:rsidR="000A28CE" w:rsidRDefault="001533B4" w:rsidP="0049648F">
      <w:pPr>
        <w:tabs>
          <w:tab w:val="left" w:pos="3544"/>
          <w:tab w:val="left" w:pos="8730"/>
        </w:tabs>
        <w:spacing w:afterLines="80"/>
        <w:ind w:left="720"/>
        <w:rPr>
          <w:rFonts w:ascii="Verdana" w:hAnsi="Verdana"/>
          <w:bCs/>
          <w:sz w:val="20"/>
          <w:szCs w:val="20"/>
        </w:rPr>
      </w:pPr>
      <w:r w:rsidRPr="00DB5340">
        <w:rPr>
          <w:rFonts w:ascii="Verdana" w:hAnsi="Verdana"/>
          <w:bCs/>
          <w:sz w:val="20"/>
          <w:szCs w:val="20"/>
        </w:rPr>
        <w:t>Mail: 363 Coventry Road, Ottawa ON K1K 2C5</w:t>
      </w:r>
    </w:p>
    <w:p w:rsidR="001533B4" w:rsidRPr="003A1FA8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</w:p>
    <w:p w:rsidR="001533B4" w:rsidRPr="00663EBA" w:rsidRDefault="001533B4" w:rsidP="001533B4">
      <w:pPr>
        <w:tabs>
          <w:tab w:val="left" w:pos="3544"/>
        </w:tabs>
        <w:rPr>
          <w:rFonts w:ascii="Verdana" w:hAnsi="Verdana"/>
          <w:b/>
          <w:bCs/>
          <w:color w:val="5871B3"/>
          <w:sz w:val="20"/>
          <w:szCs w:val="20"/>
        </w:rPr>
      </w:pPr>
      <w:r w:rsidRPr="00663EBA">
        <w:rPr>
          <w:rFonts w:ascii="Verdana" w:hAnsi="Verdana"/>
          <w:bCs/>
          <w:sz w:val="20"/>
          <w:szCs w:val="20"/>
        </w:rPr>
        <w:t>The deadline for submissions is</w:t>
      </w:r>
      <w:r w:rsidR="00BE1CD7">
        <w:rPr>
          <w:rFonts w:ascii="Verdana" w:hAnsi="Verdana"/>
          <w:b/>
          <w:bCs/>
          <w:color w:val="5871B3"/>
          <w:sz w:val="20"/>
          <w:szCs w:val="20"/>
        </w:rPr>
        <w:t xml:space="preserve"> </w:t>
      </w:r>
      <w:r w:rsidR="002C1D71" w:rsidRPr="002C1D71">
        <w:rPr>
          <w:rFonts w:ascii="Verdana" w:hAnsi="Verdana"/>
          <w:b/>
          <w:bCs/>
          <w:color w:val="5871B3"/>
          <w:sz w:val="20"/>
          <w:szCs w:val="20"/>
        </w:rPr>
        <w:t xml:space="preserve">January </w:t>
      </w:r>
      <w:r w:rsidR="0010677C">
        <w:rPr>
          <w:rFonts w:ascii="Verdana" w:hAnsi="Verdana"/>
          <w:b/>
          <w:bCs/>
          <w:color w:val="5871B3"/>
          <w:sz w:val="20"/>
          <w:szCs w:val="20"/>
        </w:rPr>
        <w:t>31</w:t>
      </w:r>
      <w:r w:rsidRPr="002C1D71">
        <w:rPr>
          <w:rFonts w:ascii="Verdana" w:hAnsi="Verdana"/>
          <w:b/>
          <w:bCs/>
          <w:color w:val="5871B3"/>
          <w:sz w:val="20"/>
          <w:szCs w:val="20"/>
        </w:rPr>
        <w:t xml:space="preserve">, </w:t>
      </w:r>
      <w:r w:rsidR="0010677C">
        <w:rPr>
          <w:rFonts w:ascii="Verdana" w:hAnsi="Verdana"/>
          <w:b/>
          <w:bCs/>
          <w:color w:val="5871B3"/>
          <w:sz w:val="20"/>
          <w:szCs w:val="20"/>
        </w:rPr>
        <w:t>2014</w:t>
      </w:r>
      <w:r w:rsidRPr="00663EBA">
        <w:rPr>
          <w:rFonts w:ascii="Verdana" w:hAnsi="Verdana"/>
          <w:b/>
          <w:bCs/>
          <w:color w:val="5871B3"/>
          <w:sz w:val="20"/>
          <w:szCs w:val="20"/>
        </w:rPr>
        <w:t>.</w:t>
      </w:r>
    </w:p>
    <w:p w:rsidR="001533B4" w:rsidRDefault="001533B4" w:rsidP="001533B4">
      <w:pPr>
        <w:tabs>
          <w:tab w:val="left" w:pos="3544"/>
        </w:tabs>
        <w:rPr>
          <w:rFonts w:ascii="Verdana" w:hAnsi="Verdana"/>
          <w:bCs/>
          <w:color w:val="333333"/>
          <w:sz w:val="20"/>
          <w:szCs w:val="20"/>
        </w:rPr>
      </w:pPr>
    </w:p>
    <w:p w:rsidR="001533B4" w:rsidRPr="00155B8E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We will confirm that your application has been received.</w:t>
      </w:r>
    </w:p>
    <w:p w:rsidR="000C2CAB" w:rsidRPr="007F4C7B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b/>
          <w:bCs/>
          <w:color w:val="5871B3"/>
          <w:sz w:val="28"/>
          <w:szCs w:val="20"/>
        </w:rPr>
      </w:pPr>
      <w:r w:rsidRPr="00366DF4">
        <w:rPr>
          <w:rFonts w:ascii="Verdana" w:hAnsi="Verdana"/>
          <w:b/>
          <w:color w:val="333333"/>
          <w:sz w:val="20"/>
          <w:szCs w:val="20"/>
        </w:rPr>
        <w:br w:type="page"/>
      </w:r>
      <w:r w:rsidRPr="007F4C7B">
        <w:rPr>
          <w:rFonts w:ascii="Verdana" w:hAnsi="Verdana"/>
          <w:b/>
          <w:bCs/>
          <w:color w:val="5871B3"/>
          <w:sz w:val="28"/>
          <w:szCs w:val="20"/>
        </w:rPr>
        <w:t>Organization</w:t>
      </w:r>
      <w:r>
        <w:rPr>
          <w:rFonts w:ascii="Verdana" w:hAnsi="Verdana"/>
          <w:b/>
          <w:bCs/>
          <w:color w:val="5871B3"/>
          <w:sz w:val="28"/>
          <w:szCs w:val="20"/>
        </w:rPr>
        <w:t>al</w:t>
      </w:r>
      <w:r w:rsidRPr="007F4C7B">
        <w:rPr>
          <w:rFonts w:ascii="Verdana" w:hAnsi="Verdana"/>
          <w:b/>
          <w:bCs/>
          <w:color w:val="5871B3"/>
          <w:sz w:val="28"/>
          <w:szCs w:val="20"/>
        </w:rPr>
        <w:t xml:space="preserve"> Information</w:t>
      </w:r>
    </w:p>
    <w:p w:rsidR="000C2CAB" w:rsidRPr="00155B8E" w:rsidRDefault="000C2CAB" w:rsidP="000C2CAB">
      <w:pPr>
        <w:tabs>
          <w:tab w:val="left" w:pos="3544"/>
        </w:tabs>
        <w:spacing w:before="100" w:beforeAutospacing="1" w:after="80"/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 xml:space="preserve">Name of Company/Organization/Government Department: </w:t>
      </w:r>
      <w:r w:rsidR="00B33214" w:rsidRPr="00155B8E">
        <w:rPr>
          <w:rFonts w:ascii="Verdana" w:hAnsi="Verdan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155B8E">
        <w:rPr>
          <w:rFonts w:ascii="Verdana" w:hAnsi="Verdana"/>
          <w:sz w:val="20"/>
          <w:szCs w:val="20"/>
        </w:rPr>
        <w:instrText xml:space="preserve"> FORMTEXT </w:instrText>
      </w:r>
      <w:r w:rsidR="00B33214" w:rsidRPr="00155B8E">
        <w:rPr>
          <w:rFonts w:ascii="Verdana" w:hAnsi="Verdana"/>
          <w:sz w:val="20"/>
          <w:szCs w:val="20"/>
        </w:rPr>
      </w:r>
      <w:r w:rsidR="00B33214" w:rsidRPr="00155B8E">
        <w:rPr>
          <w:rFonts w:ascii="Verdana" w:hAnsi="Verdana"/>
          <w:sz w:val="20"/>
          <w:szCs w:val="20"/>
        </w:rPr>
        <w:fldChar w:fldCharType="separate"/>
      </w:r>
      <w:r w:rsidR="00117EC0">
        <w:rPr>
          <w:rFonts w:ascii="Verdana" w:hAnsi="Verdana"/>
          <w:sz w:val="20"/>
          <w:szCs w:val="20"/>
        </w:rPr>
        <w:t xml:space="preserve"> </w:t>
      </w:r>
      <w:r w:rsidR="00CB68F9">
        <w:rPr>
          <w:rFonts w:ascii="Verdana" w:hAnsi="Verdana"/>
          <w:noProof/>
          <w:sz w:val="20"/>
          <w:szCs w:val="20"/>
        </w:rPr>
        <w:t xml:space="preserve"> </w:t>
      </w:r>
      <w:r w:rsidR="00B33214" w:rsidRPr="00155B8E">
        <w:rPr>
          <w:rFonts w:ascii="Verdana" w:hAnsi="Verdana"/>
          <w:sz w:val="20"/>
          <w:szCs w:val="20"/>
        </w:rPr>
        <w:fldChar w:fldCharType="end"/>
      </w:r>
      <w:bookmarkEnd w:id="0"/>
    </w:p>
    <w:p w:rsidR="000C2CAB" w:rsidRPr="00155B8E" w:rsidRDefault="000C2CAB" w:rsidP="000C2CAB">
      <w:pPr>
        <w:tabs>
          <w:tab w:val="left" w:pos="3544"/>
        </w:tabs>
        <w:spacing w:before="100" w:beforeAutospacing="1" w:after="80"/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Address:</w:t>
      </w:r>
      <w:r w:rsidRPr="00155B8E">
        <w:rPr>
          <w:rFonts w:ascii="Verdana" w:hAnsi="Verdana"/>
          <w:sz w:val="20"/>
          <w:szCs w:val="20"/>
        </w:rPr>
        <w:t xml:space="preserve"> </w:t>
      </w:r>
      <w:r w:rsidR="00B33214" w:rsidRPr="00155B8E">
        <w:rPr>
          <w:rFonts w:ascii="Verdana" w:hAnsi="Verdan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155B8E">
        <w:rPr>
          <w:rFonts w:ascii="Verdana" w:hAnsi="Verdana"/>
          <w:sz w:val="20"/>
          <w:szCs w:val="20"/>
        </w:rPr>
        <w:instrText xml:space="preserve"> FORMTEXT </w:instrText>
      </w:r>
      <w:r w:rsidR="00B33214" w:rsidRPr="00155B8E">
        <w:rPr>
          <w:rFonts w:ascii="Verdana" w:hAnsi="Verdana"/>
          <w:sz w:val="20"/>
          <w:szCs w:val="20"/>
        </w:rPr>
      </w:r>
      <w:r w:rsidR="00B33214" w:rsidRPr="00155B8E">
        <w:rPr>
          <w:rFonts w:ascii="Verdana" w:hAnsi="Verdana"/>
          <w:sz w:val="20"/>
          <w:szCs w:val="20"/>
        </w:rPr>
        <w:fldChar w:fldCharType="separate"/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="00B33214" w:rsidRPr="00155B8E">
        <w:rPr>
          <w:rFonts w:ascii="Verdana" w:hAnsi="Verdana"/>
          <w:sz w:val="20"/>
          <w:szCs w:val="20"/>
        </w:rPr>
        <w:fldChar w:fldCharType="end"/>
      </w:r>
      <w:bookmarkEnd w:id="1"/>
    </w:p>
    <w:p w:rsidR="000C2CAB" w:rsidRPr="00155B8E" w:rsidRDefault="000C2CAB" w:rsidP="000C2CAB">
      <w:pPr>
        <w:tabs>
          <w:tab w:val="left" w:pos="3544"/>
        </w:tabs>
        <w:spacing w:before="100" w:beforeAutospacing="1" w:after="80"/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Main Product or Services offered:</w:t>
      </w:r>
      <w:r w:rsidRPr="00155B8E">
        <w:rPr>
          <w:rFonts w:ascii="Verdana" w:hAnsi="Verdana"/>
          <w:sz w:val="20"/>
          <w:szCs w:val="20"/>
        </w:rPr>
        <w:t xml:space="preserve"> </w:t>
      </w:r>
      <w:r w:rsidR="00B33214" w:rsidRPr="00155B8E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155B8E">
        <w:rPr>
          <w:rFonts w:ascii="Verdana" w:hAnsi="Verdana"/>
          <w:sz w:val="20"/>
          <w:szCs w:val="20"/>
        </w:rPr>
        <w:instrText xml:space="preserve"> FORMTEXT </w:instrText>
      </w:r>
      <w:r w:rsidR="00B33214" w:rsidRPr="00155B8E">
        <w:rPr>
          <w:rFonts w:ascii="Verdana" w:hAnsi="Verdana"/>
          <w:sz w:val="20"/>
          <w:szCs w:val="20"/>
        </w:rPr>
      </w:r>
      <w:r w:rsidR="00B33214" w:rsidRPr="00155B8E">
        <w:rPr>
          <w:rFonts w:ascii="Verdana" w:hAnsi="Verdana"/>
          <w:sz w:val="20"/>
          <w:szCs w:val="20"/>
        </w:rPr>
        <w:fldChar w:fldCharType="separate"/>
      </w:r>
      <w:r w:rsidR="0096364E">
        <w:rPr>
          <w:rFonts w:ascii="Verdana" w:hAnsi="Verdana"/>
          <w:sz w:val="20"/>
          <w:szCs w:val="20"/>
        </w:rPr>
        <w:t> </w:t>
      </w:r>
      <w:r w:rsidR="0096364E">
        <w:rPr>
          <w:rFonts w:ascii="Verdana" w:hAnsi="Verdana"/>
          <w:sz w:val="20"/>
          <w:szCs w:val="20"/>
        </w:rPr>
        <w:t> </w:t>
      </w:r>
      <w:r w:rsidR="0096364E">
        <w:rPr>
          <w:rFonts w:ascii="Verdana" w:hAnsi="Verdana"/>
          <w:sz w:val="20"/>
          <w:szCs w:val="20"/>
        </w:rPr>
        <w:t> </w:t>
      </w:r>
      <w:r w:rsidR="0096364E">
        <w:rPr>
          <w:rFonts w:ascii="Verdana" w:hAnsi="Verdana"/>
          <w:sz w:val="20"/>
          <w:szCs w:val="20"/>
        </w:rPr>
        <w:t> </w:t>
      </w:r>
      <w:r w:rsidR="0096364E">
        <w:rPr>
          <w:rFonts w:ascii="Verdana" w:hAnsi="Verdana"/>
          <w:sz w:val="20"/>
          <w:szCs w:val="20"/>
        </w:rPr>
        <w:t> </w:t>
      </w:r>
      <w:r w:rsidR="00B33214" w:rsidRPr="00155B8E">
        <w:rPr>
          <w:rFonts w:ascii="Verdana" w:hAnsi="Verdana"/>
          <w:sz w:val="20"/>
          <w:szCs w:val="20"/>
        </w:rPr>
        <w:fldChar w:fldCharType="end"/>
      </w:r>
      <w:bookmarkEnd w:id="2"/>
    </w:p>
    <w:p w:rsidR="000C2CAB" w:rsidRPr="00155B8E" w:rsidRDefault="000C2CAB" w:rsidP="000C2CAB">
      <w:pPr>
        <w:tabs>
          <w:tab w:val="left" w:pos="3544"/>
        </w:tabs>
        <w:spacing w:before="100" w:beforeAutospacing="1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 xml:space="preserve">Number of employees in your organization: </w:t>
      </w:r>
      <w:r w:rsidRPr="00155B8E">
        <w:rPr>
          <w:rFonts w:ascii="Verdana" w:hAnsi="Verdana"/>
          <w:sz w:val="20"/>
          <w:szCs w:val="20"/>
        </w:rPr>
        <w:br/>
      </w:r>
    </w:p>
    <w:p w:rsidR="000C2CAB" w:rsidRPr="00155B8E" w:rsidRDefault="000C2CAB" w:rsidP="00F63260">
      <w:pPr>
        <w:numPr>
          <w:ilvl w:val="0"/>
          <w:numId w:val="3"/>
        </w:numPr>
        <w:tabs>
          <w:tab w:val="left" w:pos="3544"/>
        </w:tabs>
        <w:spacing w:after="12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Small Employer (</w:t>
      </w:r>
      <w:r w:rsidR="001B09F4">
        <w:rPr>
          <w:rFonts w:ascii="Verdana" w:hAnsi="Verdana"/>
          <w:sz w:val="20"/>
          <w:szCs w:val="20"/>
        </w:rPr>
        <w:t>fewer</w:t>
      </w:r>
      <w:r w:rsidRPr="00155B8E">
        <w:rPr>
          <w:rFonts w:ascii="Verdana" w:hAnsi="Verdana"/>
          <w:sz w:val="20"/>
          <w:szCs w:val="20"/>
        </w:rPr>
        <w:t xml:space="preserve"> than 100 employees) </w:t>
      </w:r>
      <w:r w:rsidRPr="00155B8E">
        <w:rPr>
          <w:rFonts w:ascii="Verdana" w:hAnsi="Verdana"/>
          <w:sz w:val="20"/>
          <w:szCs w:val="20"/>
        </w:rPr>
        <w:tab/>
      </w:r>
      <w:bookmarkStart w:id="3" w:name="Check1"/>
      <w:r w:rsidR="00B33214" w:rsidRPr="00155B8E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5B8E">
        <w:rPr>
          <w:rFonts w:ascii="Verdana" w:hAnsi="Verdana"/>
          <w:sz w:val="20"/>
          <w:szCs w:val="20"/>
        </w:rPr>
        <w:instrText xml:space="preserve"> FORMCHECKBOX </w:instrText>
      </w:r>
      <w:r w:rsidR="0049648F" w:rsidRPr="00155B8E">
        <w:rPr>
          <w:rFonts w:ascii="Verdana" w:hAnsi="Verdana"/>
          <w:sz w:val="20"/>
          <w:szCs w:val="20"/>
        </w:rPr>
      </w:r>
      <w:r w:rsidR="00B33214">
        <w:rPr>
          <w:rFonts w:ascii="Verdana" w:hAnsi="Verdana"/>
          <w:sz w:val="20"/>
          <w:szCs w:val="20"/>
        </w:rPr>
        <w:fldChar w:fldCharType="separate"/>
      </w:r>
      <w:r w:rsidR="00B33214" w:rsidRPr="00155B8E">
        <w:rPr>
          <w:rFonts w:ascii="Verdana" w:hAnsi="Verdana"/>
          <w:sz w:val="20"/>
          <w:szCs w:val="20"/>
        </w:rPr>
        <w:fldChar w:fldCharType="end"/>
      </w:r>
      <w:bookmarkEnd w:id="3"/>
    </w:p>
    <w:p w:rsidR="000C2CAB" w:rsidRPr="00155B8E" w:rsidRDefault="000C2CAB" w:rsidP="00F63260">
      <w:pPr>
        <w:numPr>
          <w:ilvl w:val="0"/>
          <w:numId w:val="3"/>
        </w:numPr>
        <w:tabs>
          <w:tab w:val="left" w:pos="3544"/>
        </w:tabs>
        <w:spacing w:after="12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Mid-Size Employer (100 to 500 employees)</w:t>
      </w:r>
      <w:r w:rsidRPr="00155B8E">
        <w:rPr>
          <w:rFonts w:ascii="Verdana" w:hAnsi="Verdana"/>
          <w:sz w:val="20"/>
          <w:szCs w:val="20"/>
        </w:rPr>
        <w:tab/>
      </w:r>
      <w:r w:rsidR="00B33214" w:rsidRPr="00155B8E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053C" w:rsidRPr="00155B8E">
        <w:rPr>
          <w:rFonts w:ascii="Verdana" w:hAnsi="Verdana"/>
          <w:sz w:val="20"/>
          <w:szCs w:val="20"/>
        </w:rPr>
        <w:instrText xml:space="preserve"> FORMCHECKBOX </w:instrText>
      </w:r>
      <w:r w:rsidR="00B33214">
        <w:rPr>
          <w:rFonts w:ascii="Verdana" w:hAnsi="Verdana"/>
          <w:sz w:val="20"/>
          <w:szCs w:val="20"/>
        </w:rPr>
      </w:r>
      <w:r w:rsidR="00B33214">
        <w:rPr>
          <w:rFonts w:ascii="Verdana" w:hAnsi="Verdana"/>
          <w:sz w:val="20"/>
          <w:szCs w:val="20"/>
        </w:rPr>
        <w:fldChar w:fldCharType="separate"/>
      </w:r>
      <w:r w:rsidR="00B33214" w:rsidRPr="00155B8E">
        <w:rPr>
          <w:rFonts w:ascii="Verdana" w:hAnsi="Verdana"/>
          <w:sz w:val="20"/>
          <w:szCs w:val="20"/>
        </w:rPr>
        <w:fldChar w:fldCharType="end"/>
      </w:r>
    </w:p>
    <w:p w:rsidR="000C2CAB" w:rsidRPr="00155B8E" w:rsidRDefault="000C2CAB" w:rsidP="00F63260">
      <w:pPr>
        <w:numPr>
          <w:ilvl w:val="0"/>
          <w:numId w:val="3"/>
        </w:numPr>
        <w:tabs>
          <w:tab w:val="left" w:pos="3544"/>
        </w:tabs>
        <w:spacing w:after="120"/>
      </w:pPr>
      <w:r w:rsidRPr="00155B8E">
        <w:rPr>
          <w:rFonts w:ascii="Verdana" w:hAnsi="Verdana"/>
          <w:sz w:val="20"/>
          <w:szCs w:val="20"/>
        </w:rPr>
        <w:t>Large Employer (more than 500 employees)</w:t>
      </w:r>
      <w:r w:rsidRPr="00155B8E">
        <w:rPr>
          <w:rFonts w:ascii="Verdana" w:hAnsi="Verdana"/>
          <w:sz w:val="20"/>
          <w:szCs w:val="20"/>
        </w:rPr>
        <w:tab/>
      </w:r>
      <w:r w:rsidR="00B33214" w:rsidRPr="00155B8E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053C" w:rsidRPr="00155B8E">
        <w:rPr>
          <w:rFonts w:ascii="Verdana" w:hAnsi="Verdana"/>
          <w:sz w:val="20"/>
          <w:szCs w:val="20"/>
        </w:rPr>
        <w:instrText xml:space="preserve"> FORMCHECKBOX </w:instrText>
      </w:r>
      <w:r w:rsidR="00B33214">
        <w:rPr>
          <w:rFonts w:ascii="Verdana" w:hAnsi="Verdana"/>
          <w:sz w:val="20"/>
          <w:szCs w:val="20"/>
        </w:rPr>
      </w:r>
      <w:r w:rsidR="00B33214">
        <w:rPr>
          <w:rFonts w:ascii="Verdana" w:hAnsi="Verdana"/>
          <w:sz w:val="20"/>
          <w:szCs w:val="20"/>
        </w:rPr>
        <w:fldChar w:fldCharType="separate"/>
      </w:r>
      <w:r w:rsidR="00B33214" w:rsidRPr="00155B8E">
        <w:rPr>
          <w:rFonts w:ascii="Verdana" w:hAnsi="Verdana"/>
          <w:sz w:val="20"/>
          <w:szCs w:val="20"/>
        </w:rPr>
        <w:fldChar w:fldCharType="end"/>
      </w:r>
    </w:p>
    <w:p w:rsidR="000C2CAB" w:rsidRPr="00155B8E" w:rsidRDefault="000C2CAB" w:rsidP="000C2CAB">
      <w:pPr>
        <w:tabs>
          <w:tab w:val="left" w:pos="3544"/>
        </w:tabs>
        <w:rPr>
          <w:rFonts w:ascii="Verdana" w:hAnsi="Verdana"/>
          <w:sz w:val="20"/>
          <w:szCs w:val="20"/>
        </w:rPr>
      </w:pPr>
    </w:p>
    <w:p w:rsidR="000C2CAB" w:rsidRPr="00155B8E" w:rsidRDefault="000C2CAB" w:rsidP="000C2CAB">
      <w:pPr>
        <w:tabs>
          <w:tab w:val="left" w:pos="3544"/>
        </w:tabs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In the case of multi-regional/national organizations, the number of local employees (based in the National Capital Region) will determine the employer-size division.</w:t>
      </w:r>
    </w:p>
    <w:p w:rsidR="000C2CAB" w:rsidRPr="00155B8E" w:rsidRDefault="000C2CAB" w:rsidP="000C2CAB">
      <w:pPr>
        <w:tabs>
          <w:tab w:val="left" w:pos="3544"/>
        </w:tabs>
        <w:spacing w:before="100" w:beforeAutospacing="1" w:after="80"/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br/>
        <w:t>Name of Contact Person:</w:t>
      </w:r>
      <w:r w:rsidRPr="00155B8E">
        <w:rPr>
          <w:rFonts w:ascii="Verdana" w:hAnsi="Verdana"/>
          <w:sz w:val="20"/>
          <w:szCs w:val="20"/>
        </w:rPr>
        <w:t xml:space="preserve"> </w:t>
      </w:r>
      <w:r w:rsidR="00B33214" w:rsidRPr="00155B8E">
        <w:rPr>
          <w:rFonts w:ascii="Verdana" w:hAnsi="Verdana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55B8E">
        <w:rPr>
          <w:rFonts w:ascii="Verdana" w:hAnsi="Verdana"/>
          <w:sz w:val="20"/>
          <w:szCs w:val="20"/>
        </w:rPr>
        <w:instrText xml:space="preserve"> FORMTEXT </w:instrText>
      </w:r>
      <w:r w:rsidR="00B33214" w:rsidRPr="00155B8E">
        <w:rPr>
          <w:rFonts w:ascii="Verdana" w:hAnsi="Verdana"/>
          <w:sz w:val="20"/>
          <w:szCs w:val="20"/>
        </w:rPr>
      </w:r>
      <w:r w:rsidR="00B33214" w:rsidRPr="00155B8E">
        <w:rPr>
          <w:rFonts w:ascii="Verdana" w:hAnsi="Verdana"/>
          <w:sz w:val="20"/>
          <w:szCs w:val="20"/>
        </w:rPr>
        <w:fldChar w:fldCharType="separate"/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="00B33214" w:rsidRPr="00155B8E">
        <w:rPr>
          <w:rFonts w:ascii="Verdana" w:hAnsi="Verdana"/>
          <w:sz w:val="20"/>
          <w:szCs w:val="20"/>
        </w:rPr>
        <w:fldChar w:fldCharType="end"/>
      </w:r>
    </w:p>
    <w:p w:rsidR="000C2CAB" w:rsidRPr="00155B8E" w:rsidRDefault="000C2CAB" w:rsidP="000C2CAB">
      <w:pPr>
        <w:tabs>
          <w:tab w:val="left" w:pos="3544"/>
        </w:tabs>
        <w:spacing w:before="100" w:beforeAutospacing="1" w:after="80"/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Title of Contact Person:</w:t>
      </w:r>
      <w:r w:rsidRPr="00155B8E">
        <w:rPr>
          <w:rFonts w:ascii="Verdana" w:hAnsi="Verdana"/>
          <w:sz w:val="20"/>
          <w:szCs w:val="20"/>
        </w:rPr>
        <w:t xml:space="preserve"> </w:t>
      </w:r>
      <w:r w:rsidR="00B33214" w:rsidRPr="00155B8E">
        <w:rPr>
          <w:rFonts w:ascii="Verdana" w:hAnsi="Verdan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55B8E">
        <w:rPr>
          <w:rFonts w:ascii="Verdana" w:hAnsi="Verdana"/>
          <w:sz w:val="20"/>
          <w:szCs w:val="20"/>
        </w:rPr>
        <w:instrText xml:space="preserve"> FORMTEXT </w:instrText>
      </w:r>
      <w:r w:rsidR="00B33214" w:rsidRPr="00155B8E">
        <w:rPr>
          <w:rFonts w:ascii="Verdana" w:hAnsi="Verdana"/>
          <w:sz w:val="20"/>
          <w:szCs w:val="20"/>
        </w:rPr>
      </w:r>
      <w:r w:rsidR="00B33214" w:rsidRPr="00155B8E">
        <w:rPr>
          <w:rFonts w:ascii="Verdana" w:hAnsi="Verdana"/>
          <w:sz w:val="20"/>
          <w:szCs w:val="20"/>
        </w:rPr>
        <w:fldChar w:fldCharType="separate"/>
      </w:r>
      <w:r w:rsidRPr="00155B8E">
        <w:rPr>
          <w:rFonts w:ascii="Verdana" w:hAnsi="Verdana"/>
          <w:sz w:val="20"/>
          <w:szCs w:val="20"/>
        </w:rPr>
        <w:t> </w:t>
      </w:r>
      <w:r w:rsidRPr="00155B8E">
        <w:rPr>
          <w:rFonts w:ascii="Verdana" w:hAnsi="Verdana"/>
          <w:sz w:val="20"/>
          <w:szCs w:val="20"/>
        </w:rPr>
        <w:t> </w:t>
      </w:r>
      <w:r w:rsidRPr="00155B8E">
        <w:rPr>
          <w:rFonts w:ascii="Verdana" w:hAnsi="Verdana"/>
          <w:sz w:val="20"/>
          <w:szCs w:val="20"/>
        </w:rPr>
        <w:t> </w:t>
      </w:r>
      <w:r w:rsidRPr="00155B8E">
        <w:rPr>
          <w:rFonts w:ascii="Verdana" w:hAnsi="Verdana"/>
          <w:sz w:val="20"/>
          <w:szCs w:val="20"/>
        </w:rPr>
        <w:t> </w:t>
      </w:r>
      <w:r w:rsidRPr="00155B8E">
        <w:rPr>
          <w:rFonts w:ascii="Verdana" w:hAnsi="Verdana"/>
          <w:sz w:val="20"/>
          <w:szCs w:val="20"/>
        </w:rPr>
        <w:t> </w:t>
      </w:r>
      <w:r w:rsidR="00B33214" w:rsidRPr="00155B8E">
        <w:rPr>
          <w:rFonts w:ascii="Verdana" w:hAnsi="Verdana"/>
          <w:sz w:val="20"/>
          <w:szCs w:val="20"/>
        </w:rPr>
        <w:fldChar w:fldCharType="end"/>
      </w:r>
    </w:p>
    <w:p w:rsidR="000C2CAB" w:rsidRPr="00155B8E" w:rsidRDefault="000C2CAB" w:rsidP="000C2CAB">
      <w:pPr>
        <w:tabs>
          <w:tab w:val="left" w:pos="3544"/>
        </w:tabs>
        <w:spacing w:before="100" w:beforeAutospacing="1" w:after="80"/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Telephone Number:</w:t>
      </w:r>
      <w:r w:rsidRPr="00155B8E">
        <w:rPr>
          <w:rFonts w:ascii="Verdana" w:hAnsi="Verdana"/>
          <w:sz w:val="20"/>
          <w:szCs w:val="20"/>
        </w:rPr>
        <w:t xml:space="preserve"> </w:t>
      </w:r>
      <w:r w:rsidR="00B33214" w:rsidRPr="00155B8E"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5B8E">
        <w:rPr>
          <w:rFonts w:ascii="Verdana" w:hAnsi="Verdana"/>
          <w:sz w:val="20"/>
          <w:szCs w:val="20"/>
        </w:rPr>
        <w:instrText xml:space="preserve"> FORMTEXT </w:instrText>
      </w:r>
      <w:r w:rsidR="00B33214" w:rsidRPr="00155B8E">
        <w:rPr>
          <w:rFonts w:ascii="Verdana" w:hAnsi="Verdana"/>
          <w:sz w:val="20"/>
          <w:szCs w:val="20"/>
        </w:rPr>
      </w:r>
      <w:r w:rsidR="00B33214" w:rsidRPr="00155B8E">
        <w:rPr>
          <w:rFonts w:ascii="Verdana" w:hAnsi="Verdana"/>
          <w:sz w:val="20"/>
          <w:szCs w:val="20"/>
        </w:rPr>
        <w:fldChar w:fldCharType="separate"/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="00B33214" w:rsidRPr="00155B8E">
        <w:rPr>
          <w:rFonts w:ascii="Verdana" w:hAnsi="Verdana"/>
          <w:sz w:val="20"/>
          <w:szCs w:val="20"/>
        </w:rPr>
        <w:fldChar w:fldCharType="end"/>
      </w:r>
    </w:p>
    <w:p w:rsidR="000C2CAB" w:rsidRPr="00155B8E" w:rsidRDefault="000C2CAB" w:rsidP="000C2CAB">
      <w:pPr>
        <w:tabs>
          <w:tab w:val="left" w:pos="3544"/>
        </w:tabs>
        <w:spacing w:before="100" w:beforeAutospacing="1" w:after="80"/>
      </w:pPr>
      <w:r w:rsidRPr="00155B8E">
        <w:rPr>
          <w:rFonts w:ascii="Verdana" w:hAnsi="Verdana"/>
          <w:bCs/>
          <w:sz w:val="20"/>
          <w:szCs w:val="20"/>
        </w:rPr>
        <w:t>E</w:t>
      </w:r>
      <w:r w:rsidR="007C1BCB">
        <w:rPr>
          <w:rFonts w:ascii="Verdana" w:hAnsi="Verdana"/>
          <w:bCs/>
          <w:sz w:val="20"/>
          <w:szCs w:val="20"/>
        </w:rPr>
        <w:t>-</w:t>
      </w:r>
      <w:r w:rsidRPr="00155B8E">
        <w:rPr>
          <w:rFonts w:ascii="Verdana" w:hAnsi="Verdana"/>
          <w:bCs/>
          <w:sz w:val="20"/>
          <w:szCs w:val="20"/>
        </w:rPr>
        <w:t>mail Address:</w:t>
      </w:r>
      <w:r w:rsidRPr="00155B8E">
        <w:rPr>
          <w:rFonts w:ascii="Verdana" w:hAnsi="Verdana"/>
          <w:sz w:val="20"/>
          <w:szCs w:val="20"/>
        </w:rPr>
        <w:t xml:space="preserve"> </w:t>
      </w:r>
      <w:r w:rsidR="00B33214" w:rsidRPr="00155B8E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55B8E">
        <w:rPr>
          <w:rFonts w:ascii="Verdana" w:hAnsi="Verdana"/>
          <w:sz w:val="20"/>
          <w:szCs w:val="20"/>
        </w:rPr>
        <w:instrText xml:space="preserve"> FORMTEXT </w:instrText>
      </w:r>
      <w:r w:rsidR="00B33214" w:rsidRPr="00155B8E">
        <w:rPr>
          <w:rFonts w:ascii="Verdana" w:hAnsi="Verdana"/>
          <w:sz w:val="20"/>
          <w:szCs w:val="20"/>
        </w:rPr>
      </w:r>
      <w:r w:rsidR="00B33214" w:rsidRPr="00155B8E">
        <w:rPr>
          <w:rFonts w:ascii="Verdana" w:hAnsi="Verdana"/>
          <w:sz w:val="20"/>
          <w:szCs w:val="20"/>
        </w:rPr>
        <w:fldChar w:fldCharType="separate"/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="00B33214" w:rsidRPr="00155B8E">
        <w:rPr>
          <w:rFonts w:ascii="Verdana" w:hAnsi="Verdana"/>
          <w:sz w:val="20"/>
          <w:szCs w:val="20"/>
        </w:rPr>
        <w:fldChar w:fldCharType="end"/>
      </w:r>
    </w:p>
    <w:p w:rsidR="000C2CAB" w:rsidRPr="00155B8E" w:rsidRDefault="000C2CAB" w:rsidP="000C2CAB">
      <w:pPr>
        <w:pStyle w:val="Arial"/>
        <w:rPr>
          <w:rFonts w:ascii="Verdana" w:hAnsi="Verdana"/>
          <w:sz w:val="20"/>
          <w:szCs w:val="20"/>
        </w:rPr>
      </w:pPr>
    </w:p>
    <w:p w:rsidR="000C2CAB" w:rsidRPr="00155B8E" w:rsidRDefault="000C2CAB" w:rsidP="000C2CAB">
      <w:pPr>
        <w:pStyle w:val="Arial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 xml:space="preserve">How did you hear about the </w:t>
      </w:r>
      <w:r w:rsidR="0010677C">
        <w:rPr>
          <w:rFonts w:ascii="Verdana" w:hAnsi="Verdana"/>
          <w:sz w:val="20"/>
          <w:szCs w:val="20"/>
        </w:rPr>
        <w:t>2014</w:t>
      </w:r>
      <w:r w:rsidR="000B6FC2" w:rsidRPr="00155B8E">
        <w:rPr>
          <w:rFonts w:ascii="Verdana" w:hAnsi="Verdana"/>
          <w:sz w:val="20"/>
          <w:szCs w:val="20"/>
        </w:rPr>
        <w:t xml:space="preserve"> </w:t>
      </w:r>
      <w:r w:rsidRPr="00155B8E">
        <w:rPr>
          <w:rFonts w:ascii="Verdana" w:hAnsi="Verdana"/>
          <w:sz w:val="20"/>
          <w:szCs w:val="20"/>
        </w:rPr>
        <w:t xml:space="preserve">Employer Excellence Awards? </w:t>
      </w:r>
      <w:r w:rsidRPr="00155B8E">
        <w:rPr>
          <w:rFonts w:ascii="Verdana" w:hAnsi="Verdana"/>
          <w:sz w:val="20"/>
          <w:szCs w:val="20"/>
        </w:rPr>
        <w:br/>
      </w:r>
    </w:p>
    <w:p w:rsidR="000C2CAB" w:rsidRPr="00155B8E" w:rsidRDefault="000C2CAB" w:rsidP="00F63260">
      <w:pPr>
        <w:pStyle w:val="Arial"/>
        <w:numPr>
          <w:ilvl w:val="0"/>
          <w:numId w:val="2"/>
        </w:numPr>
        <w:spacing w:after="12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 xml:space="preserve">Online advertising: </w:t>
      </w:r>
      <w:r w:rsidR="00B33214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Canadian HR Reporter"/>
              <w:listEntry w:val="HIO Communiqué"/>
              <w:listEntry w:val="Hire Immigrants Ottawa website"/>
              <w:listEntry w:val="HRPAO"/>
              <w:listEntry w:val="Ottawa Business Journal"/>
              <w:listEntry w:val="United Way Ottawa"/>
              <w:listEntry w:val="The Voice"/>
            </w:ddList>
          </w:ffData>
        </w:fldChar>
      </w:r>
      <w:bookmarkStart w:id="4" w:name="Dropdown1"/>
      <w:r w:rsidR="00F51DC5">
        <w:rPr>
          <w:rFonts w:ascii="Verdana" w:hAnsi="Verdana"/>
          <w:color w:val="0070C0"/>
          <w:sz w:val="20"/>
          <w:szCs w:val="20"/>
        </w:rPr>
        <w:instrText xml:space="preserve"> FORMDROPDOWN </w:instrText>
      </w:r>
      <w:r w:rsidR="00B33214">
        <w:rPr>
          <w:rFonts w:ascii="Verdana" w:hAnsi="Verdana"/>
          <w:color w:val="0070C0"/>
          <w:sz w:val="20"/>
          <w:szCs w:val="20"/>
        </w:rPr>
      </w:r>
      <w:r w:rsidR="00B33214">
        <w:rPr>
          <w:rFonts w:ascii="Verdana" w:hAnsi="Verdana"/>
          <w:color w:val="0070C0"/>
          <w:sz w:val="20"/>
          <w:szCs w:val="20"/>
        </w:rPr>
        <w:fldChar w:fldCharType="separate"/>
      </w:r>
      <w:r w:rsidR="00B33214">
        <w:rPr>
          <w:rFonts w:ascii="Verdana" w:hAnsi="Verdana"/>
          <w:color w:val="0070C0"/>
          <w:sz w:val="20"/>
          <w:szCs w:val="20"/>
        </w:rPr>
        <w:fldChar w:fldCharType="end"/>
      </w:r>
      <w:bookmarkEnd w:id="4"/>
      <w:r w:rsidRPr="00155B8E">
        <w:rPr>
          <w:rFonts w:ascii="Verdana" w:hAnsi="Verdana"/>
          <w:sz w:val="20"/>
          <w:szCs w:val="20"/>
        </w:rPr>
        <w:t xml:space="preserve"> </w:t>
      </w:r>
      <w:r w:rsidR="00B33214" w:rsidRPr="00155B8E">
        <w:rPr>
          <w:rFonts w:ascii="Verdana" w:hAnsi="Verdana"/>
          <w:sz w:val="20"/>
          <w:szCs w:val="20"/>
        </w:rPr>
        <w:fldChar w:fldCharType="begin"/>
      </w:r>
      <w:r w:rsidRPr="00155B8E">
        <w:rPr>
          <w:rFonts w:ascii="Verdana" w:hAnsi="Verdana"/>
          <w:sz w:val="20"/>
          <w:szCs w:val="20"/>
        </w:rPr>
        <w:instrText xml:space="preserve"> FORMCHECKBOX </w:instrText>
      </w:r>
      <w:r w:rsidR="00B33214">
        <w:rPr>
          <w:rFonts w:ascii="Verdana" w:hAnsi="Verdana"/>
          <w:sz w:val="20"/>
          <w:szCs w:val="20"/>
        </w:rPr>
        <w:fldChar w:fldCharType="separate"/>
      </w:r>
      <w:r w:rsidR="00B33214" w:rsidRPr="00155B8E">
        <w:rPr>
          <w:rFonts w:ascii="Verdana" w:hAnsi="Verdana"/>
          <w:sz w:val="20"/>
          <w:szCs w:val="20"/>
        </w:rPr>
        <w:fldChar w:fldCharType="end"/>
      </w:r>
    </w:p>
    <w:p w:rsidR="000C2CAB" w:rsidRPr="00C36DAB" w:rsidDel="00E64A53" w:rsidRDefault="000C2CAB" w:rsidP="00F63260">
      <w:pPr>
        <w:pStyle w:val="Arial"/>
        <w:numPr>
          <w:ilvl w:val="0"/>
          <w:numId w:val="2"/>
        </w:numPr>
        <w:spacing w:after="120"/>
        <w:rPr>
          <w:rFonts w:ascii="Verdana" w:hAnsi="Verdana"/>
          <w:color w:val="0070C0"/>
          <w:sz w:val="20"/>
        </w:rPr>
      </w:pPr>
      <w:r w:rsidRPr="003A1FA8">
        <w:rPr>
          <w:rFonts w:ascii="Verdana" w:hAnsi="Verdana"/>
          <w:sz w:val="20"/>
          <w:szCs w:val="20"/>
        </w:rPr>
        <w:t xml:space="preserve">Magazine ads </w:t>
      </w:r>
      <w:r w:rsidR="00B33214" w:rsidRPr="003A1FA8">
        <w:rPr>
          <w:rFonts w:ascii="Verdana" w:hAnsi="Verdana"/>
          <w:sz w:val="20"/>
          <w:szCs w:val="20"/>
        </w:rPr>
        <w:fldChar w:fldCharType="begin"/>
      </w:r>
      <w:r w:rsidRPr="003A1FA8">
        <w:rPr>
          <w:rFonts w:ascii="Verdana" w:hAnsi="Verdana"/>
          <w:sz w:val="20"/>
          <w:szCs w:val="20"/>
        </w:rPr>
        <w:instrText xml:space="preserve"> FORMCHECKBOX </w:instrText>
      </w:r>
      <w:r w:rsidR="00B33214">
        <w:rPr>
          <w:rFonts w:ascii="Verdana" w:hAnsi="Verdana"/>
          <w:sz w:val="20"/>
          <w:szCs w:val="20"/>
        </w:rPr>
        <w:fldChar w:fldCharType="separate"/>
      </w:r>
      <w:r w:rsidR="00B33214" w:rsidRPr="003A1FA8">
        <w:rPr>
          <w:rFonts w:ascii="Verdana" w:hAnsi="Verdana"/>
          <w:sz w:val="20"/>
          <w:szCs w:val="20"/>
        </w:rPr>
        <w:fldChar w:fldCharType="end"/>
      </w:r>
      <w:r w:rsidRPr="003A1FA8" w:rsidDel="00E64A53">
        <w:rPr>
          <w:rFonts w:ascii="Verdana" w:hAnsi="Verdana"/>
          <w:sz w:val="20"/>
          <w:szCs w:val="20"/>
        </w:rPr>
        <w:t>-</w:t>
      </w:r>
      <w:r w:rsidRPr="00155B8E" w:rsidDel="00E64A53">
        <w:rPr>
          <w:rFonts w:ascii="Verdana" w:hAnsi="Verdana"/>
          <w:sz w:val="20"/>
          <w:szCs w:val="20"/>
        </w:rPr>
        <w:t xml:space="preserve"> s</w:t>
      </w:r>
      <w:r w:rsidRPr="00155B8E">
        <w:rPr>
          <w:rFonts w:ascii="Verdana" w:hAnsi="Verdana"/>
          <w:sz w:val="20"/>
          <w:szCs w:val="20"/>
        </w:rPr>
        <w:t>pecify which publication:</w:t>
      </w:r>
      <w:r w:rsidRPr="00155B8E" w:rsidDel="00E64A53">
        <w:rPr>
          <w:rFonts w:ascii="Verdana" w:hAnsi="Verdana"/>
          <w:sz w:val="20"/>
          <w:szCs w:val="20"/>
        </w:rPr>
        <w:t xml:space="preserve"> </w:t>
      </w:r>
      <w:r w:rsidR="00B33214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Choose one"/>
              <w:listEntry w:val="HRPAO UpDate Magazine"/>
              <w:listEntry w:val="The Voice"/>
            </w:ddList>
          </w:ffData>
        </w:fldChar>
      </w:r>
      <w:bookmarkStart w:id="5" w:name="Dropdown3"/>
      <w:r w:rsidR="00F51DC5">
        <w:rPr>
          <w:rFonts w:ascii="Verdana" w:hAnsi="Verdana"/>
          <w:color w:val="0070C0"/>
          <w:sz w:val="20"/>
          <w:szCs w:val="20"/>
        </w:rPr>
        <w:instrText xml:space="preserve"> FORMDROPDOWN </w:instrText>
      </w:r>
      <w:r w:rsidR="00B33214">
        <w:rPr>
          <w:rFonts w:ascii="Verdana" w:hAnsi="Verdana"/>
          <w:color w:val="0070C0"/>
          <w:sz w:val="20"/>
          <w:szCs w:val="20"/>
        </w:rPr>
      </w:r>
      <w:r w:rsidR="00B33214">
        <w:rPr>
          <w:rFonts w:ascii="Verdana" w:hAnsi="Verdana"/>
          <w:color w:val="0070C0"/>
          <w:sz w:val="20"/>
          <w:szCs w:val="20"/>
        </w:rPr>
        <w:fldChar w:fldCharType="separate"/>
      </w:r>
      <w:r w:rsidR="00B33214">
        <w:rPr>
          <w:rFonts w:ascii="Verdana" w:hAnsi="Verdana"/>
          <w:color w:val="0070C0"/>
          <w:sz w:val="20"/>
          <w:szCs w:val="20"/>
        </w:rPr>
        <w:fldChar w:fldCharType="end"/>
      </w:r>
      <w:bookmarkEnd w:id="5"/>
    </w:p>
    <w:p w:rsidR="000C2CAB" w:rsidRPr="00155B8E" w:rsidRDefault="000C2CAB" w:rsidP="00F63260">
      <w:pPr>
        <w:pStyle w:val="Arial"/>
        <w:numPr>
          <w:ilvl w:val="0"/>
          <w:numId w:val="2"/>
        </w:numPr>
        <w:spacing w:after="120"/>
        <w:rPr>
          <w:rFonts w:ascii="Verdana" w:hAnsi="Verdana"/>
          <w:sz w:val="20"/>
        </w:rPr>
      </w:pPr>
      <w:r w:rsidRPr="00155B8E" w:rsidDel="00E64A53">
        <w:rPr>
          <w:rFonts w:ascii="Verdana" w:hAnsi="Verdana"/>
          <w:sz w:val="20"/>
          <w:szCs w:val="20"/>
        </w:rPr>
        <w:t>Other:</w:t>
      </w:r>
      <w:r w:rsidRPr="00155B8E">
        <w:rPr>
          <w:rFonts w:ascii="Verdana" w:hAnsi="Verdana"/>
          <w:sz w:val="20"/>
        </w:rPr>
        <w:t xml:space="preserve"> </w:t>
      </w:r>
      <w:r w:rsidR="00B33214" w:rsidRPr="00155B8E">
        <w:rPr>
          <w:rFonts w:ascii="Verdana" w:hAnsi="Verdana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Pr="00155B8E">
        <w:rPr>
          <w:rFonts w:ascii="Verdana" w:hAnsi="Verdana"/>
          <w:sz w:val="20"/>
        </w:rPr>
        <w:instrText xml:space="preserve"> FORMTEXT </w:instrText>
      </w:r>
      <w:r w:rsidR="00B33214" w:rsidRPr="00155B8E">
        <w:rPr>
          <w:rFonts w:ascii="Verdana" w:hAnsi="Verdana"/>
          <w:sz w:val="20"/>
        </w:rPr>
      </w:r>
      <w:r w:rsidR="00B33214" w:rsidRPr="00155B8E">
        <w:rPr>
          <w:rFonts w:ascii="Verdana" w:hAnsi="Verdana"/>
          <w:sz w:val="20"/>
        </w:rPr>
        <w:fldChar w:fldCharType="separate"/>
      </w:r>
      <w:r w:rsidRPr="00155B8E">
        <w:rPr>
          <w:rFonts w:ascii="Verdana" w:hAnsi="Verdana"/>
          <w:noProof/>
          <w:sz w:val="20"/>
        </w:rPr>
        <w:t> </w:t>
      </w:r>
      <w:r w:rsidRPr="00155B8E">
        <w:rPr>
          <w:rFonts w:ascii="Verdana" w:hAnsi="Verdana"/>
          <w:noProof/>
          <w:sz w:val="20"/>
        </w:rPr>
        <w:t> </w:t>
      </w:r>
      <w:r w:rsidRPr="00155B8E">
        <w:rPr>
          <w:rFonts w:ascii="Verdana" w:hAnsi="Verdana"/>
          <w:noProof/>
          <w:sz w:val="20"/>
        </w:rPr>
        <w:t> </w:t>
      </w:r>
      <w:r w:rsidRPr="00155B8E">
        <w:rPr>
          <w:rFonts w:ascii="Verdana" w:hAnsi="Verdana"/>
          <w:noProof/>
          <w:sz w:val="20"/>
        </w:rPr>
        <w:t> </w:t>
      </w:r>
      <w:r w:rsidRPr="00155B8E">
        <w:rPr>
          <w:rFonts w:ascii="Verdana" w:hAnsi="Verdana"/>
          <w:noProof/>
          <w:sz w:val="20"/>
        </w:rPr>
        <w:t> </w:t>
      </w:r>
      <w:r w:rsidR="00B33214" w:rsidRPr="00155B8E">
        <w:rPr>
          <w:rFonts w:ascii="Verdana" w:hAnsi="Verdana"/>
          <w:sz w:val="20"/>
        </w:rPr>
        <w:fldChar w:fldCharType="end"/>
      </w:r>
      <w:bookmarkEnd w:id="6"/>
    </w:p>
    <w:p w:rsidR="000C2CAB" w:rsidRPr="00155B8E" w:rsidRDefault="000C2CAB" w:rsidP="000C2CAB">
      <w:pPr>
        <w:rPr>
          <w:rFonts w:ascii="Verdana" w:hAnsi="Verdana"/>
          <w:sz w:val="20"/>
          <w:szCs w:val="20"/>
        </w:rPr>
      </w:pPr>
    </w:p>
    <w:p w:rsidR="000C2CAB" w:rsidRPr="00155B8E" w:rsidRDefault="000C2CAB" w:rsidP="000C2CAB">
      <w:pPr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By submitt</w:t>
      </w:r>
      <w:r w:rsidR="00091E4D">
        <w:rPr>
          <w:rFonts w:ascii="Verdana" w:hAnsi="Verdana"/>
          <w:sz w:val="20"/>
          <w:szCs w:val="20"/>
        </w:rPr>
        <w:t xml:space="preserve">ing this application to the </w:t>
      </w:r>
      <w:r w:rsidR="0010677C">
        <w:rPr>
          <w:rFonts w:ascii="Verdana" w:hAnsi="Verdana"/>
          <w:sz w:val="20"/>
          <w:szCs w:val="20"/>
        </w:rPr>
        <w:t>2014</w:t>
      </w:r>
      <w:r w:rsidRPr="00155B8E">
        <w:rPr>
          <w:rFonts w:ascii="Verdana" w:hAnsi="Verdana"/>
          <w:sz w:val="20"/>
          <w:szCs w:val="20"/>
        </w:rPr>
        <w:t xml:space="preserve"> Employer Excellence Awards</w:t>
      </w:r>
      <w:r w:rsidR="007C1BCB">
        <w:rPr>
          <w:rFonts w:ascii="Verdana" w:hAnsi="Verdana"/>
          <w:sz w:val="20"/>
          <w:szCs w:val="20"/>
        </w:rPr>
        <w:t>,</w:t>
      </w:r>
      <w:r w:rsidRPr="00155B8E">
        <w:rPr>
          <w:rFonts w:ascii="Verdana" w:hAnsi="Verdana"/>
          <w:sz w:val="20"/>
          <w:szCs w:val="20"/>
        </w:rPr>
        <w:t xml:space="preserve"> your organization grants Hire Immigrants Ottawa </w:t>
      </w:r>
      <w:r w:rsidR="001B09F4">
        <w:rPr>
          <w:rFonts w:ascii="Verdana" w:hAnsi="Verdana"/>
          <w:sz w:val="20"/>
          <w:szCs w:val="20"/>
        </w:rPr>
        <w:t xml:space="preserve">the </w:t>
      </w:r>
      <w:r w:rsidRPr="00155B8E">
        <w:rPr>
          <w:rFonts w:ascii="Verdana" w:hAnsi="Verdana"/>
          <w:sz w:val="20"/>
          <w:szCs w:val="20"/>
        </w:rPr>
        <w:t>rights, title and interest to reproduce the work referenced in this submission for media, print and electronic venues. HIO will consult with your organization prior to publication.</w:t>
      </w:r>
    </w:p>
    <w:p w:rsidR="000C2CAB" w:rsidRDefault="000C2CAB" w:rsidP="000C2CAB">
      <w:pPr>
        <w:tabs>
          <w:tab w:val="left" w:pos="3544"/>
        </w:tabs>
        <w:rPr>
          <w:rFonts w:ascii="Verdana" w:hAnsi="Verdana"/>
          <w:bCs/>
          <w:color w:val="333333"/>
          <w:sz w:val="21"/>
          <w:szCs w:val="21"/>
        </w:rPr>
      </w:pPr>
    </w:p>
    <w:p w:rsidR="000C2CAB" w:rsidRDefault="000C2CAB" w:rsidP="000C2CAB">
      <w:pPr>
        <w:tabs>
          <w:tab w:val="left" w:pos="3544"/>
        </w:tabs>
        <w:rPr>
          <w:rFonts w:ascii="Verdana" w:hAnsi="Verdana"/>
          <w:bCs/>
          <w:color w:val="333333"/>
          <w:sz w:val="21"/>
          <w:szCs w:val="21"/>
        </w:rPr>
      </w:pPr>
    </w:p>
    <w:p w:rsidR="000C2CAB" w:rsidRPr="00366DF4" w:rsidRDefault="000C2CAB" w:rsidP="000C2CAB">
      <w:pPr>
        <w:tabs>
          <w:tab w:val="left" w:pos="3544"/>
        </w:tabs>
        <w:rPr>
          <w:rFonts w:ascii="Verdana" w:hAnsi="Verdana"/>
          <w:color w:val="5871B3"/>
          <w:sz w:val="20"/>
          <w:szCs w:val="20"/>
        </w:rPr>
      </w:pPr>
    </w:p>
    <w:p w:rsidR="000C2CAB" w:rsidRDefault="000C2CAB" w:rsidP="000C2CAB">
      <w:pPr>
        <w:tabs>
          <w:tab w:val="left" w:pos="3544"/>
        </w:tabs>
        <w:rPr>
          <w:rFonts w:ascii="Verdana" w:hAnsi="Verdana"/>
          <w:b/>
          <w:bCs/>
          <w:color w:val="FF6600"/>
          <w:sz w:val="28"/>
          <w:szCs w:val="28"/>
        </w:rPr>
      </w:pPr>
      <w:r>
        <w:rPr>
          <w:rFonts w:ascii="Verdana" w:hAnsi="Verdana"/>
          <w:bCs/>
          <w:color w:val="333333"/>
          <w:sz w:val="21"/>
          <w:szCs w:val="21"/>
        </w:rPr>
        <w:br w:type="page"/>
      </w:r>
      <w:r w:rsidR="00B3321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B33214">
        <w:rPr>
          <w:rFonts w:ascii="Verdana" w:hAnsi="Verdana"/>
          <w:sz w:val="20"/>
          <w:szCs w:val="20"/>
        </w:rPr>
      </w:r>
      <w:r w:rsidR="00B33214">
        <w:rPr>
          <w:rFonts w:ascii="Verdana" w:hAnsi="Verdana"/>
          <w:sz w:val="20"/>
          <w:szCs w:val="20"/>
        </w:rPr>
        <w:fldChar w:fldCharType="separate"/>
      </w:r>
      <w:r w:rsidR="00B3321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Pr="00241C92">
        <w:rPr>
          <w:rFonts w:ascii="Verdana" w:hAnsi="Verdana"/>
          <w:b/>
          <w:bCs/>
          <w:color w:val="FF6600"/>
          <w:sz w:val="28"/>
          <w:szCs w:val="28"/>
        </w:rPr>
        <w:t>RE</w:t>
      </w:r>
      <w:r>
        <w:rPr>
          <w:rFonts w:ascii="Verdana" w:hAnsi="Verdana"/>
          <w:b/>
          <w:bCs/>
          <w:color w:val="FF6600"/>
          <w:sz w:val="28"/>
          <w:szCs w:val="28"/>
        </w:rPr>
        <w:t>CRUITMENT CATEGORY</w:t>
      </w:r>
    </w:p>
    <w:p w:rsidR="000C2CAB" w:rsidRDefault="000C2CAB" w:rsidP="000C2CAB">
      <w:pPr>
        <w:tabs>
          <w:tab w:val="left" w:pos="3544"/>
        </w:tabs>
        <w:rPr>
          <w:rFonts w:ascii="Verdana" w:hAnsi="Verdana"/>
          <w:b/>
          <w:bCs/>
          <w:color w:val="FF6600"/>
          <w:sz w:val="28"/>
          <w:szCs w:val="28"/>
        </w:rPr>
      </w:pPr>
    </w:p>
    <w:p w:rsidR="006A28D2" w:rsidRDefault="000C2CAB" w:rsidP="006A28D2">
      <w:pPr>
        <w:tabs>
          <w:tab w:val="left" w:pos="3544"/>
        </w:tabs>
        <w:rPr>
          <w:rFonts w:ascii="Verdana" w:hAnsi="Verdana"/>
          <w:b/>
          <w:color w:val="333333"/>
          <w:sz w:val="20"/>
          <w:szCs w:val="20"/>
        </w:rPr>
      </w:pPr>
      <w:r w:rsidRPr="00092C1B">
        <w:rPr>
          <w:rFonts w:ascii="Verdana" w:hAnsi="Verdana"/>
          <w:b/>
          <w:color w:val="333333"/>
          <w:sz w:val="20"/>
          <w:szCs w:val="20"/>
        </w:rPr>
        <w:t xml:space="preserve">In responding to the </w:t>
      </w:r>
      <w:r>
        <w:rPr>
          <w:rFonts w:ascii="Verdana" w:hAnsi="Verdana"/>
          <w:b/>
          <w:color w:val="333333"/>
          <w:sz w:val="20"/>
          <w:szCs w:val="20"/>
        </w:rPr>
        <w:t xml:space="preserve">following </w:t>
      </w:r>
      <w:r w:rsidRPr="00092C1B">
        <w:rPr>
          <w:rFonts w:ascii="Verdana" w:hAnsi="Verdana"/>
          <w:b/>
          <w:color w:val="333333"/>
          <w:sz w:val="20"/>
          <w:szCs w:val="20"/>
        </w:rPr>
        <w:t xml:space="preserve">questions, </w:t>
      </w:r>
      <w:r>
        <w:rPr>
          <w:rFonts w:ascii="Verdana" w:hAnsi="Verdana"/>
          <w:b/>
          <w:color w:val="333333"/>
          <w:sz w:val="20"/>
          <w:szCs w:val="20"/>
        </w:rPr>
        <w:t xml:space="preserve">applicants </w:t>
      </w:r>
      <w:r w:rsidRPr="00092C1B">
        <w:rPr>
          <w:rFonts w:ascii="Verdana" w:hAnsi="Verdana"/>
          <w:b/>
          <w:color w:val="333333"/>
          <w:sz w:val="20"/>
          <w:szCs w:val="20"/>
        </w:rPr>
        <w:t xml:space="preserve">must demonstrate </w:t>
      </w:r>
      <w:r w:rsidR="006A28D2">
        <w:rPr>
          <w:rFonts w:ascii="Verdana" w:hAnsi="Verdana"/>
          <w:b/>
          <w:color w:val="333333"/>
          <w:sz w:val="20"/>
          <w:szCs w:val="20"/>
        </w:rPr>
        <w:t xml:space="preserve">the </w:t>
      </w:r>
      <w:r>
        <w:rPr>
          <w:rFonts w:ascii="Verdana" w:hAnsi="Verdana"/>
          <w:b/>
          <w:color w:val="333333"/>
          <w:sz w:val="20"/>
          <w:szCs w:val="20"/>
        </w:rPr>
        <w:t xml:space="preserve"> organization’s </w:t>
      </w:r>
      <w:r w:rsidRPr="00092C1B">
        <w:rPr>
          <w:rFonts w:ascii="Verdana" w:hAnsi="Verdana"/>
          <w:b/>
          <w:color w:val="333333"/>
          <w:sz w:val="20"/>
          <w:szCs w:val="20"/>
        </w:rPr>
        <w:t>innovat</w:t>
      </w:r>
      <w:r w:rsidR="006A28D2">
        <w:rPr>
          <w:rFonts w:ascii="Verdana" w:hAnsi="Verdana"/>
          <w:b/>
          <w:color w:val="333333"/>
          <w:sz w:val="20"/>
          <w:szCs w:val="20"/>
        </w:rPr>
        <w:t xml:space="preserve">ive and/or exemplary human resource </w:t>
      </w:r>
      <w:r w:rsidRPr="00092C1B">
        <w:rPr>
          <w:rFonts w:ascii="Verdana" w:hAnsi="Verdana"/>
          <w:b/>
          <w:color w:val="333333"/>
          <w:sz w:val="20"/>
          <w:szCs w:val="20"/>
        </w:rPr>
        <w:t xml:space="preserve">practices in their submission. </w:t>
      </w:r>
      <w:r w:rsidR="00EE7962">
        <w:rPr>
          <w:rFonts w:ascii="Verdana" w:hAnsi="Verdana"/>
          <w:b/>
          <w:color w:val="333333"/>
          <w:sz w:val="20"/>
          <w:szCs w:val="20"/>
        </w:rPr>
        <w:t xml:space="preserve">Please provide </w:t>
      </w:r>
      <w:r w:rsidR="00EE7962" w:rsidRPr="00092C1B">
        <w:rPr>
          <w:rFonts w:ascii="Verdana" w:hAnsi="Verdana"/>
          <w:b/>
          <w:color w:val="333333"/>
          <w:sz w:val="20"/>
          <w:szCs w:val="20"/>
        </w:rPr>
        <w:t>detailed descriptions of programs, policies</w:t>
      </w:r>
      <w:r w:rsidR="006A28D2">
        <w:rPr>
          <w:rFonts w:ascii="Verdana" w:hAnsi="Verdana"/>
          <w:b/>
          <w:color w:val="333333"/>
          <w:sz w:val="20"/>
          <w:szCs w:val="20"/>
        </w:rPr>
        <w:t xml:space="preserve"> and</w:t>
      </w:r>
      <w:r w:rsidR="00EE7962" w:rsidRPr="00092C1B">
        <w:rPr>
          <w:rFonts w:ascii="Verdana" w:hAnsi="Verdana"/>
          <w:b/>
          <w:color w:val="333333"/>
          <w:sz w:val="20"/>
          <w:szCs w:val="20"/>
        </w:rPr>
        <w:t xml:space="preserve"> practices</w:t>
      </w:r>
      <w:r w:rsidR="00F42AE0">
        <w:rPr>
          <w:rFonts w:ascii="Verdana" w:hAnsi="Verdana"/>
          <w:b/>
          <w:color w:val="333333"/>
          <w:sz w:val="20"/>
          <w:szCs w:val="20"/>
        </w:rPr>
        <w:t xml:space="preserve">. Providing concrete examples on these </w:t>
      </w:r>
      <w:r w:rsidR="00F42AE0" w:rsidRPr="00092C1B">
        <w:rPr>
          <w:rFonts w:ascii="Verdana" w:hAnsi="Verdana"/>
          <w:b/>
          <w:color w:val="333333"/>
          <w:sz w:val="20"/>
          <w:szCs w:val="20"/>
        </w:rPr>
        <w:t>programs, policies</w:t>
      </w:r>
      <w:r w:rsidR="00F42AE0">
        <w:rPr>
          <w:rFonts w:ascii="Verdana" w:hAnsi="Verdana"/>
          <w:b/>
          <w:color w:val="333333"/>
          <w:sz w:val="20"/>
          <w:szCs w:val="20"/>
        </w:rPr>
        <w:t xml:space="preserve"> and </w:t>
      </w:r>
      <w:r w:rsidR="00F42AE0" w:rsidRPr="00092C1B">
        <w:rPr>
          <w:rFonts w:ascii="Verdana" w:hAnsi="Verdana"/>
          <w:b/>
          <w:color w:val="333333"/>
          <w:sz w:val="20"/>
          <w:szCs w:val="20"/>
        </w:rPr>
        <w:t>practices</w:t>
      </w:r>
      <w:r w:rsidR="00F42AE0">
        <w:rPr>
          <w:rFonts w:ascii="Verdana" w:hAnsi="Verdana"/>
          <w:b/>
          <w:color w:val="333333"/>
          <w:sz w:val="20"/>
          <w:szCs w:val="20"/>
        </w:rPr>
        <w:t>, and</w:t>
      </w:r>
      <w:r w:rsidR="00EE7962">
        <w:rPr>
          <w:rFonts w:ascii="Verdana" w:hAnsi="Verdana"/>
          <w:b/>
          <w:color w:val="333333"/>
          <w:sz w:val="20"/>
          <w:szCs w:val="20"/>
        </w:rPr>
        <w:t xml:space="preserve"> how they have made an impact</w:t>
      </w:r>
      <w:r w:rsidR="00F42AE0">
        <w:rPr>
          <w:rFonts w:ascii="Verdana" w:hAnsi="Verdana"/>
          <w:b/>
          <w:color w:val="333333"/>
          <w:sz w:val="20"/>
          <w:szCs w:val="20"/>
        </w:rPr>
        <w:t xml:space="preserve"> </w:t>
      </w:r>
      <w:r w:rsidR="006A28D2">
        <w:rPr>
          <w:rFonts w:ascii="Verdana" w:hAnsi="Verdana"/>
          <w:b/>
          <w:color w:val="333333"/>
          <w:sz w:val="20"/>
          <w:szCs w:val="20"/>
        </w:rPr>
        <w:t xml:space="preserve">on the organization </w:t>
      </w:r>
      <w:r w:rsidR="00F42AE0">
        <w:rPr>
          <w:rFonts w:ascii="Verdana" w:hAnsi="Verdana"/>
          <w:b/>
          <w:color w:val="333333"/>
          <w:sz w:val="20"/>
          <w:szCs w:val="20"/>
        </w:rPr>
        <w:t xml:space="preserve">will strengthen your </w:t>
      </w:r>
      <w:r w:rsidR="00174894">
        <w:rPr>
          <w:rFonts w:ascii="Verdana" w:hAnsi="Verdana"/>
          <w:b/>
          <w:color w:val="333333"/>
          <w:sz w:val="20"/>
          <w:szCs w:val="20"/>
        </w:rPr>
        <w:t>submission</w:t>
      </w:r>
      <w:r w:rsidR="00A651A8">
        <w:rPr>
          <w:rFonts w:ascii="Verdana" w:hAnsi="Verdana"/>
          <w:b/>
          <w:color w:val="333333"/>
          <w:sz w:val="20"/>
          <w:szCs w:val="20"/>
        </w:rPr>
        <w:t xml:space="preserve">, </w:t>
      </w:r>
      <w:r w:rsidR="006A28D2">
        <w:rPr>
          <w:rFonts w:ascii="Verdana" w:hAnsi="Verdana"/>
          <w:b/>
          <w:color w:val="333333"/>
          <w:sz w:val="20"/>
          <w:szCs w:val="20"/>
        </w:rPr>
        <w:t>as will testimonials and quantitative data.</w:t>
      </w:r>
    </w:p>
    <w:p w:rsidR="00CB0260" w:rsidRDefault="00CB0260" w:rsidP="000C2CAB">
      <w:pPr>
        <w:tabs>
          <w:tab w:val="left" w:pos="3544"/>
        </w:tabs>
        <w:rPr>
          <w:rFonts w:ascii="Verdana" w:hAnsi="Verdana"/>
          <w:b/>
          <w:bCs/>
          <w:color w:val="FF6600"/>
          <w:sz w:val="28"/>
          <w:szCs w:val="28"/>
        </w:rPr>
      </w:pPr>
    </w:p>
    <w:p w:rsidR="000C2CAB" w:rsidRPr="00E64A53" w:rsidRDefault="000C2CAB" w:rsidP="00F63260">
      <w:pPr>
        <w:numPr>
          <w:ilvl w:val="0"/>
          <w:numId w:val="5"/>
        </w:numPr>
        <w:rPr>
          <w:rFonts w:ascii="Verdana" w:hAnsi="Verdana"/>
          <w:color w:val="333333"/>
          <w:sz w:val="20"/>
        </w:rPr>
      </w:pPr>
      <w:r w:rsidRPr="00E64A53">
        <w:rPr>
          <w:rFonts w:ascii="Verdana" w:hAnsi="Verdana"/>
          <w:b/>
          <w:bCs/>
          <w:color w:val="333333"/>
          <w:sz w:val="20"/>
          <w:szCs w:val="20"/>
        </w:rPr>
        <w:t xml:space="preserve">Awareness </w:t>
      </w:r>
      <w:r w:rsidR="001B09F4">
        <w:rPr>
          <w:rFonts w:ascii="Verdana" w:hAnsi="Verdana"/>
          <w:b/>
          <w:bCs/>
          <w:color w:val="333333"/>
          <w:sz w:val="20"/>
          <w:szCs w:val="20"/>
        </w:rPr>
        <w:t>and</w:t>
      </w:r>
      <w:r w:rsidRPr="00E64A53">
        <w:rPr>
          <w:rFonts w:ascii="Verdana" w:hAnsi="Verdana"/>
          <w:b/>
          <w:bCs/>
          <w:color w:val="333333"/>
          <w:sz w:val="20"/>
          <w:szCs w:val="20"/>
        </w:rPr>
        <w:t xml:space="preserve"> Leadership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940"/>
      </w:tblGrid>
      <w:tr w:rsidR="000C2CAB" w:rsidRPr="000C2CAB">
        <w:trPr>
          <w:trHeight w:val="1226"/>
        </w:trPr>
        <w:tc>
          <w:tcPr>
            <w:tcW w:w="8940" w:type="dxa"/>
            <w:tcBorders>
              <w:bottom w:val="single" w:sz="4" w:space="0" w:color="auto"/>
            </w:tcBorders>
            <w:shd w:val="clear" w:color="auto" w:fill="E6E6E6"/>
          </w:tcPr>
          <w:p w:rsidR="000C2CAB" w:rsidRPr="000C2CAB" w:rsidRDefault="000C2CAB" w:rsidP="000C2C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>Describe how the leadership of your organization demonstrates an understanding of the importance of skilled immigrants to the success and growth of the organization (e.g.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policies or programs that support the inclusion of skilled immigrants in staffing strategies).</w:t>
            </w:r>
          </w:p>
        </w:tc>
      </w:tr>
      <w:tr w:rsidR="000C2CAB" w:rsidRPr="000C2CAB" w:rsidTr="00B76F99">
        <w:trPr>
          <w:trHeight w:val="3284"/>
        </w:trPr>
        <w:tc>
          <w:tcPr>
            <w:tcW w:w="8940" w:type="dxa"/>
            <w:tcBorders>
              <w:bottom w:val="single" w:sz="4" w:space="0" w:color="auto"/>
            </w:tcBorders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B33214" w:rsidP="0049648F">
            <w:pPr>
              <w:rPr>
                <w:sz w:val="20"/>
              </w:rPr>
            </w:pPr>
            <w:r w:rsidRPr="000C2CAB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="000C2CAB" w:rsidRPr="000C2CAB">
              <w:rPr>
                <w:sz w:val="20"/>
              </w:rPr>
              <w:instrText xml:space="preserve"> FORMTEXT </w:instrText>
            </w:r>
            <w:r w:rsidRPr="000C2CAB">
              <w:rPr>
                <w:sz w:val="20"/>
              </w:rPr>
            </w:r>
            <w:r w:rsidRPr="000C2CAB">
              <w:rPr>
                <w:sz w:val="20"/>
              </w:rPr>
              <w:fldChar w:fldCharType="separate"/>
            </w:r>
            <w:r w:rsidR="0049648F">
              <w:rPr>
                <w:sz w:val="20"/>
              </w:rPr>
              <w:t> </w:t>
            </w:r>
            <w:r w:rsidR="0049648F">
              <w:rPr>
                <w:sz w:val="20"/>
              </w:rPr>
              <w:t> </w:t>
            </w:r>
            <w:r w:rsidR="0049648F">
              <w:rPr>
                <w:sz w:val="20"/>
              </w:rPr>
              <w:t> </w:t>
            </w:r>
            <w:r w:rsidR="0049648F">
              <w:rPr>
                <w:sz w:val="20"/>
              </w:rPr>
              <w:t> </w:t>
            </w:r>
            <w:r w:rsidR="0049648F">
              <w:rPr>
                <w:sz w:val="20"/>
              </w:rPr>
              <w:t> </w:t>
            </w:r>
            <w:r w:rsidRPr="000C2CAB">
              <w:rPr>
                <w:sz w:val="20"/>
              </w:rPr>
              <w:fldChar w:fldCharType="end"/>
            </w:r>
            <w:bookmarkEnd w:id="7"/>
          </w:p>
        </w:tc>
      </w:tr>
      <w:tr w:rsidR="000C2CAB" w:rsidRPr="000C2CAB">
        <w:trPr>
          <w:trHeight w:val="1066"/>
        </w:trPr>
        <w:tc>
          <w:tcPr>
            <w:tcW w:w="8940" w:type="dxa"/>
            <w:shd w:val="clear" w:color="auto" w:fill="E6E6E6"/>
          </w:tcPr>
          <w:p w:rsidR="000C2CAB" w:rsidRPr="000C2CAB" w:rsidRDefault="000C2CAB" w:rsidP="000C2CAB">
            <w:pPr>
              <w:tabs>
                <w:tab w:val="left" w:pos="3544"/>
              </w:tabs>
              <w:spacing w:before="100" w:beforeAutospacing="1" w:after="100" w:afterAutospacing="1"/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>Please further describe how they have instilled this awareness among staff members (e.g.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staff awareness campaigns, training and/or information provided to hiring/human resources managers/officers).</w:t>
            </w:r>
          </w:p>
        </w:tc>
      </w:tr>
      <w:tr w:rsidR="000C2CAB" w:rsidRPr="000C2CAB">
        <w:trPr>
          <w:trHeight w:val="4446"/>
        </w:trPr>
        <w:tc>
          <w:tcPr>
            <w:tcW w:w="8940" w:type="dxa"/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B33214" w:rsidP="0049648F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="000C2CAB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0C2CAB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b/>
          <w:bCs/>
          <w:color w:val="5871B3"/>
          <w:sz w:val="20"/>
          <w:szCs w:val="20"/>
        </w:rPr>
      </w:pPr>
    </w:p>
    <w:p w:rsidR="000C2CAB" w:rsidRPr="00E64A53" w:rsidRDefault="000C2CAB" w:rsidP="00F63260">
      <w:pPr>
        <w:numPr>
          <w:ilvl w:val="0"/>
          <w:numId w:val="5"/>
        </w:numPr>
        <w:rPr>
          <w:rFonts w:ascii="Verdana" w:hAnsi="Verdana"/>
          <w:color w:val="333333"/>
          <w:sz w:val="20"/>
        </w:rPr>
      </w:pPr>
      <w:r w:rsidRPr="00E64A53">
        <w:rPr>
          <w:rFonts w:ascii="Verdana" w:hAnsi="Verdana"/>
          <w:b/>
          <w:bCs/>
          <w:color w:val="333333"/>
          <w:sz w:val="20"/>
          <w:szCs w:val="20"/>
        </w:rPr>
        <w:t xml:space="preserve">Planning </w:t>
      </w:r>
      <w:r w:rsidR="007C1BCB">
        <w:rPr>
          <w:rFonts w:ascii="Verdana" w:hAnsi="Verdana"/>
          <w:b/>
          <w:bCs/>
          <w:color w:val="333333"/>
          <w:sz w:val="20"/>
          <w:szCs w:val="20"/>
        </w:rPr>
        <w:t>and</w:t>
      </w:r>
      <w:r w:rsidRPr="00E64A53">
        <w:rPr>
          <w:rFonts w:ascii="Verdana" w:hAnsi="Verdana"/>
          <w:b/>
          <w:bCs/>
          <w:color w:val="333333"/>
          <w:sz w:val="20"/>
          <w:szCs w:val="20"/>
        </w:rPr>
        <w:t xml:space="preserve"> Sourcing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0C2CAB" w:rsidRPr="000C2CAB">
        <w:tc>
          <w:tcPr>
            <w:tcW w:w="8856" w:type="dxa"/>
            <w:tcBorders>
              <w:bottom w:val="single" w:sz="4" w:space="0" w:color="auto"/>
            </w:tcBorders>
            <w:shd w:val="clear" w:color="auto" w:fill="E6E6E6"/>
          </w:tcPr>
          <w:p w:rsidR="000C2CAB" w:rsidRPr="000C2CAB" w:rsidRDefault="00A91B0C" w:rsidP="005D03DC">
            <w:pPr>
              <w:rPr>
                <w:rFonts w:ascii="Verdana" w:hAnsi="Verdana"/>
                <w:i/>
                <w:sz w:val="20"/>
                <w:szCs w:val="20"/>
              </w:rPr>
            </w:pPr>
            <w:r w:rsidRPr="005D07C7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Describe how your organization has taken steps to actively attract qualified skilled </w:t>
            </w:r>
            <w:r w:rsidRPr="005D03DC">
              <w:rPr>
                <w:rFonts w:ascii="Verdana" w:hAnsi="Verdana"/>
                <w:i/>
                <w:color w:val="333333"/>
                <w:sz w:val="20"/>
                <w:szCs w:val="20"/>
              </w:rPr>
              <w:t>immigrants to apply for employment and</w:t>
            </w:r>
            <w:r w:rsidR="006564FA" w:rsidRPr="005D03DC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 </w:t>
            </w:r>
            <w:r w:rsidR="005D03DC">
              <w:rPr>
                <w:rFonts w:ascii="Verdana" w:hAnsi="Verdana"/>
                <w:i/>
                <w:color w:val="333333"/>
                <w:sz w:val="20"/>
                <w:szCs w:val="20"/>
              </w:rPr>
              <w:t>is</w:t>
            </w:r>
            <w:r w:rsidRPr="005D03DC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 taking steps to create a workplace free of systemic barriers. (e.g., by creating relationships with community/immigrant</w:t>
            </w:r>
            <w:r w:rsidRPr="000C2CAB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 organizations; by advertising job openings using ethnic/directed media sources; by providing appropriate training to hiring managers/officers).</w:t>
            </w:r>
          </w:p>
        </w:tc>
      </w:tr>
      <w:tr w:rsidR="000C2CAB" w:rsidRPr="000C2CAB">
        <w:trPr>
          <w:trHeight w:val="3581"/>
        </w:trPr>
        <w:tc>
          <w:tcPr>
            <w:tcW w:w="8856" w:type="dxa"/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B33214" w:rsidP="000C2CAB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="000C2CAB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sz w:val="20"/>
              </w:rPr>
            </w:pPr>
          </w:p>
        </w:tc>
      </w:tr>
    </w:tbl>
    <w:p w:rsidR="000C2CAB" w:rsidRPr="00E64A53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b/>
          <w:bCs/>
          <w:color w:val="5871B3"/>
          <w:sz w:val="20"/>
          <w:szCs w:val="20"/>
        </w:rPr>
      </w:pPr>
    </w:p>
    <w:p w:rsidR="000C2CAB" w:rsidRPr="00E64A53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b/>
          <w:bCs/>
          <w:color w:val="5871B3"/>
          <w:sz w:val="20"/>
          <w:szCs w:val="20"/>
        </w:rPr>
      </w:pPr>
    </w:p>
    <w:p w:rsidR="000C2CAB" w:rsidRPr="00E64A53" w:rsidRDefault="005D03DC" w:rsidP="00F63260">
      <w:pPr>
        <w:numPr>
          <w:ilvl w:val="0"/>
          <w:numId w:val="5"/>
        </w:numPr>
        <w:rPr>
          <w:rFonts w:ascii="Verdana" w:hAnsi="Verdana"/>
          <w:color w:val="333333"/>
          <w:sz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Selection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0C2CAB" w:rsidRPr="000C2CAB">
        <w:tc>
          <w:tcPr>
            <w:tcW w:w="8856" w:type="dxa"/>
            <w:tcBorders>
              <w:bottom w:val="single" w:sz="4" w:space="0" w:color="auto"/>
            </w:tcBorders>
            <w:shd w:val="clear" w:color="auto" w:fill="E6E6E6"/>
          </w:tcPr>
          <w:p w:rsidR="000C2CAB" w:rsidRPr="000C2CAB" w:rsidRDefault="006762DA" w:rsidP="000C2CAB">
            <w:pPr>
              <w:tabs>
                <w:tab w:val="left" w:pos="3544"/>
              </w:tabs>
              <w:spacing w:before="100" w:beforeAutospacing="1" w:after="100" w:afterAutospacing="1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color w:val="333333"/>
                <w:sz w:val="20"/>
                <w:szCs w:val="20"/>
              </w:rPr>
              <w:t>Describe</w:t>
            </w:r>
            <w:r w:rsidR="000C2CAB" w:rsidRPr="000C2CAB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 how your organization ensures lack of bias when selecting employees (e.g.</w:t>
            </w:r>
            <w:r w:rsidR="007C1BCB">
              <w:rPr>
                <w:rFonts w:ascii="Verdana" w:hAnsi="Verdana"/>
                <w:i/>
                <w:color w:val="333333"/>
                <w:sz w:val="20"/>
                <w:szCs w:val="20"/>
              </w:rPr>
              <w:t>,</w:t>
            </w:r>
            <w:r w:rsidR="000C2CAB" w:rsidRPr="000C2CAB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 policies, selection tools and/or processes). Please also describe the methods that your organization uses to ensure that the international experience and credentials of skilled immigrants are appropriately recognized.</w:t>
            </w:r>
          </w:p>
        </w:tc>
      </w:tr>
      <w:tr w:rsidR="000C2CAB" w:rsidRPr="000C2CAB">
        <w:trPr>
          <w:trHeight w:val="4085"/>
        </w:trPr>
        <w:tc>
          <w:tcPr>
            <w:tcW w:w="8856" w:type="dxa"/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B33214" w:rsidP="0096364E">
            <w:pPr>
              <w:rPr>
                <w:sz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="000C2CAB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6364E">
              <w:rPr>
                <w:rFonts w:ascii="Verdana" w:hAnsi="Verdana"/>
                <w:sz w:val="20"/>
                <w:szCs w:val="20"/>
              </w:rPr>
              <w:t> </w:t>
            </w:r>
            <w:r w:rsidR="0096364E">
              <w:rPr>
                <w:rFonts w:ascii="Verdana" w:hAnsi="Verdana"/>
                <w:sz w:val="20"/>
                <w:szCs w:val="20"/>
              </w:rPr>
              <w:t> </w:t>
            </w:r>
            <w:r w:rsidR="0096364E">
              <w:rPr>
                <w:rFonts w:ascii="Verdana" w:hAnsi="Verdana"/>
                <w:sz w:val="20"/>
                <w:szCs w:val="20"/>
              </w:rPr>
              <w:t> </w:t>
            </w:r>
            <w:r w:rsidR="0096364E">
              <w:rPr>
                <w:rFonts w:ascii="Verdana" w:hAnsi="Verdana"/>
                <w:sz w:val="20"/>
                <w:szCs w:val="20"/>
              </w:rPr>
              <w:t> </w:t>
            </w:r>
            <w:r w:rsidR="0096364E">
              <w:rPr>
                <w:rFonts w:ascii="Verdana" w:hAnsi="Verdana"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0C2CAB" w:rsidRPr="00E64A53" w:rsidRDefault="000C2CAB" w:rsidP="00F63260">
      <w:pPr>
        <w:numPr>
          <w:ilvl w:val="0"/>
          <w:numId w:val="5"/>
        </w:numPr>
        <w:rPr>
          <w:rFonts w:ascii="Verdana" w:hAnsi="Verdana"/>
          <w:color w:val="333333"/>
          <w:sz w:val="20"/>
        </w:rPr>
      </w:pPr>
      <w:r w:rsidRPr="00E64A53">
        <w:rPr>
          <w:rFonts w:ascii="Verdana" w:hAnsi="Verdana"/>
          <w:b/>
          <w:bCs/>
          <w:color w:val="5871B3"/>
          <w:sz w:val="20"/>
          <w:szCs w:val="20"/>
        </w:rPr>
        <w:br w:type="page"/>
      </w:r>
      <w:r w:rsidRPr="00E64A53">
        <w:rPr>
          <w:rFonts w:ascii="Verdana" w:hAnsi="Verdana"/>
          <w:color w:val="333333"/>
          <w:sz w:val="20"/>
          <w:szCs w:val="20"/>
        </w:rPr>
        <w:t xml:space="preserve"> </w:t>
      </w:r>
      <w:r w:rsidRPr="00E06020">
        <w:rPr>
          <w:rFonts w:ascii="Verdana" w:hAnsi="Verdana" w:cs="Arial"/>
          <w:b/>
          <w:bCs/>
          <w:sz w:val="20"/>
          <w:szCs w:val="22"/>
        </w:rPr>
        <w:t xml:space="preserve">Creating a </w:t>
      </w:r>
      <w:r w:rsidR="00E06020">
        <w:rPr>
          <w:rFonts w:ascii="Verdana" w:hAnsi="Verdana" w:cs="Arial"/>
          <w:b/>
          <w:bCs/>
          <w:sz w:val="20"/>
          <w:szCs w:val="22"/>
        </w:rPr>
        <w:t>Diverse</w:t>
      </w:r>
      <w:r w:rsidR="00E06020" w:rsidRPr="00E06020">
        <w:rPr>
          <w:rFonts w:ascii="Verdana" w:hAnsi="Verdana" w:cs="Arial"/>
          <w:b/>
          <w:bCs/>
          <w:sz w:val="20"/>
          <w:szCs w:val="22"/>
        </w:rPr>
        <w:t xml:space="preserve"> </w:t>
      </w:r>
      <w:r w:rsidRPr="00E06020">
        <w:rPr>
          <w:rFonts w:ascii="Verdana" w:hAnsi="Verdana" w:cs="Arial"/>
          <w:b/>
          <w:bCs/>
          <w:sz w:val="20"/>
          <w:szCs w:val="22"/>
        </w:rPr>
        <w:t>Workplace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0C2CAB" w:rsidRPr="000C2CAB">
        <w:tc>
          <w:tcPr>
            <w:tcW w:w="8856" w:type="dxa"/>
            <w:tcBorders>
              <w:bottom w:val="single" w:sz="4" w:space="0" w:color="auto"/>
            </w:tcBorders>
            <w:shd w:val="clear" w:color="auto" w:fill="E6E6E6"/>
          </w:tcPr>
          <w:p w:rsidR="000C2CAB" w:rsidRPr="000C2CAB" w:rsidRDefault="00A91B0C" w:rsidP="007C1BCB">
            <w:pPr>
              <w:tabs>
                <w:tab w:val="left" w:pos="3544"/>
              </w:tabs>
              <w:spacing w:before="100" w:beforeAutospacing="1" w:after="100" w:afterAutospacing="1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</w:rPr>
              <w:t>Describe</w:t>
            </w:r>
            <w:r w:rsidRPr="000C2CAB">
              <w:rPr>
                <w:rFonts w:ascii="Verdana" w:hAnsi="Verdana" w:cs="Arial"/>
                <w:i/>
                <w:sz w:val="20"/>
              </w:rPr>
              <w:t xml:space="preserve"> how your organization is taking steps to create an </w:t>
            </w:r>
            <w:r>
              <w:rPr>
                <w:rFonts w:ascii="Verdana" w:hAnsi="Verdana" w:cs="Arial"/>
                <w:i/>
                <w:sz w:val="20"/>
              </w:rPr>
              <w:t xml:space="preserve">inclusive </w:t>
            </w:r>
            <w:r w:rsidRPr="000C2CAB">
              <w:rPr>
                <w:rFonts w:ascii="Verdana" w:hAnsi="Verdana" w:cs="Arial"/>
                <w:i/>
                <w:sz w:val="20"/>
              </w:rPr>
              <w:t>environment that is supportive of all employees.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This may include diversity policies and/or formal and informal programs, practices and activities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>e.g.</w:t>
            </w:r>
            <w:r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Diversity Days or potluck</w:t>
            </w:r>
            <w:r>
              <w:rPr>
                <w:rFonts w:ascii="Verdana" w:hAnsi="Verdana"/>
                <w:i/>
                <w:sz w:val="20"/>
                <w:szCs w:val="20"/>
              </w:rPr>
              <w:t>s).</w:t>
            </w:r>
          </w:p>
        </w:tc>
      </w:tr>
      <w:tr w:rsidR="000C2CAB" w:rsidRPr="000C2CAB">
        <w:trPr>
          <w:trHeight w:val="3797"/>
        </w:trPr>
        <w:tc>
          <w:tcPr>
            <w:tcW w:w="8856" w:type="dxa"/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96364E" w:rsidRDefault="00B33214" w:rsidP="0096364E">
            <w:pP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C2CAB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</w:p>
          <w:p w:rsidR="0096364E" w:rsidRDefault="0096364E" w:rsidP="0096364E">
            <w:pP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</w:p>
          <w:p w:rsidR="000C2CAB" w:rsidRPr="000C2CAB" w:rsidRDefault="00B33214" w:rsidP="0096364E">
            <w:pPr>
              <w:rPr>
                <w:sz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0C2CAB" w:rsidRPr="005D552B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:rsidR="00B76F99" w:rsidRPr="003044A0" w:rsidRDefault="00B76F99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 w:type="page"/>
      </w:r>
      <w:r w:rsidR="0008309D">
        <w:rPr>
          <w:rFonts w:ascii="Verdana" w:hAnsi="Verdana"/>
          <w:b/>
          <w:sz w:val="20"/>
          <w:szCs w:val="20"/>
        </w:rPr>
        <w:t>To support your submission, p</w:t>
      </w:r>
      <w:r w:rsidR="00CE6DDA" w:rsidRPr="003044A0">
        <w:rPr>
          <w:rFonts w:ascii="Verdana" w:hAnsi="Verdana"/>
          <w:b/>
          <w:sz w:val="20"/>
          <w:szCs w:val="20"/>
        </w:rPr>
        <w:t xml:space="preserve">lease </w:t>
      </w:r>
      <w:r w:rsidR="007A2D85">
        <w:rPr>
          <w:rFonts w:ascii="Verdana" w:hAnsi="Verdana"/>
          <w:b/>
          <w:sz w:val="20"/>
          <w:szCs w:val="20"/>
        </w:rPr>
        <w:t>provide additional information</w:t>
      </w:r>
      <w:r w:rsidR="000A1426">
        <w:rPr>
          <w:rFonts w:ascii="Verdana" w:hAnsi="Verdana"/>
          <w:b/>
          <w:sz w:val="20"/>
          <w:szCs w:val="20"/>
        </w:rPr>
        <w:t xml:space="preserve"> </w:t>
      </w:r>
      <w:r w:rsidR="007A2D85">
        <w:rPr>
          <w:rFonts w:ascii="Verdana" w:hAnsi="Verdana"/>
          <w:b/>
          <w:sz w:val="20"/>
          <w:szCs w:val="20"/>
        </w:rPr>
        <w:t>to the following questions</w:t>
      </w:r>
      <w:r w:rsidR="00513532">
        <w:rPr>
          <w:rFonts w:ascii="Verdana" w:hAnsi="Verdana"/>
          <w:b/>
          <w:sz w:val="20"/>
          <w:szCs w:val="20"/>
        </w:rPr>
        <w:t xml:space="preserve"> </w:t>
      </w:r>
      <w:r w:rsidR="007A2D85">
        <w:rPr>
          <w:rFonts w:ascii="Verdana" w:hAnsi="Verdana"/>
          <w:b/>
          <w:sz w:val="20"/>
          <w:szCs w:val="20"/>
        </w:rPr>
        <w:t>if</w:t>
      </w:r>
      <w:r w:rsidR="000A1426">
        <w:rPr>
          <w:rFonts w:ascii="Verdana" w:hAnsi="Verdana"/>
          <w:b/>
          <w:sz w:val="20"/>
          <w:szCs w:val="20"/>
        </w:rPr>
        <w:t xml:space="preserve">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940"/>
      </w:tblGrid>
      <w:tr w:rsidR="00B76F99" w:rsidRPr="000C2CAB" w:rsidTr="00871226">
        <w:trPr>
          <w:trHeight w:val="179"/>
        </w:trPr>
        <w:tc>
          <w:tcPr>
            <w:tcW w:w="8940" w:type="dxa"/>
            <w:tcBorders>
              <w:bottom w:val="single" w:sz="4" w:space="0" w:color="auto"/>
            </w:tcBorders>
            <w:shd w:val="clear" w:color="auto" w:fill="E6E6E6"/>
          </w:tcPr>
          <w:p w:rsidR="00B76F99" w:rsidRPr="000C2CAB" w:rsidRDefault="00B76F99" w:rsidP="007C1BCB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How have your efforts in recruiting skilled immigrants 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affected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your organization?</w:t>
            </w:r>
          </w:p>
        </w:tc>
      </w:tr>
      <w:tr w:rsidR="00B76F99" w:rsidRPr="000C2CAB" w:rsidTr="00871226">
        <w:trPr>
          <w:trHeight w:val="2834"/>
        </w:trPr>
        <w:tc>
          <w:tcPr>
            <w:tcW w:w="8940" w:type="dxa"/>
            <w:shd w:val="clear" w:color="auto" w:fill="auto"/>
          </w:tcPr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33214" w:rsidP="001A23E1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76F99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6F99" w:rsidRPr="000C2C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sz w:val="20"/>
              </w:rPr>
            </w:pPr>
          </w:p>
        </w:tc>
      </w:tr>
    </w:tbl>
    <w:p w:rsidR="00B76F99" w:rsidRDefault="00B76F99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923"/>
      </w:tblGrid>
      <w:tr w:rsidR="00B76F99" w:rsidRPr="000C2CAB" w:rsidTr="00871226">
        <w:trPr>
          <w:trHeight w:val="327"/>
        </w:trPr>
        <w:tc>
          <w:tcPr>
            <w:tcW w:w="8923" w:type="dxa"/>
            <w:tcBorders>
              <w:bottom w:val="single" w:sz="4" w:space="0" w:color="auto"/>
            </w:tcBorders>
            <w:shd w:val="clear" w:color="auto" w:fill="E6E6E6"/>
          </w:tcPr>
          <w:p w:rsidR="00B76F99" w:rsidRPr="000C2CAB" w:rsidRDefault="00B76F99" w:rsidP="009233F0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What “best practices” in the recruitment of skilled immigrants have </w:t>
            </w:r>
            <w:r w:rsidR="009233F0">
              <w:rPr>
                <w:rFonts w:ascii="Verdana" w:hAnsi="Verdana"/>
                <w:i/>
                <w:sz w:val="20"/>
                <w:szCs w:val="20"/>
              </w:rPr>
              <w:t>been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developed that could be shared with other organizations?</w:t>
            </w:r>
          </w:p>
        </w:tc>
      </w:tr>
      <w:tr w:rsidR="00B76F99" w:rsidRPr="000C2CAB" w:rsidTr="00871226">
        <w:trPr>
          <w:trHeight w:val="2929"/>
        </w:trPr>
        <w:tc>
          <w:tcPr>
            <w:tcW w:w="8923" w:type="dxa"/>
            <w:shd w:val="clear" w:color="auto" w:fill="auto"/>
          </w:tcPr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33214" w:rsidP="001A23E1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76F99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6364E">
              <w:rPr>
                <w:rFonts w:ascii="Verdana" w:hAnsi="Verdana"/>
                <w:sz w:val="20"/>
                <w:szCs w:val="20"/>
              </w:rPr>
              <w:t> </w:t>
            </w:r>
            <w:r w:rsidR="0096364E">
              <w:rPr>
                <w:rFonts w:ascii="Verdana" w:hAnsi="Verdana"/>
                <w:sz w:val="20"/>
                <w:szCs w:val="20"/>
              </w:rPr>
              <w:t> </w:t>
            </w:r>
            <w:r w:rsidR="0096364E">
              <w:rPr>
                <w:rFonts w:ascii="Verdana" w:hAnsi="Verdana"/>
                <w:sz w:val="20"/>
                <w:szCs w:val="20"/>
              </w:rPr>
              <w:t> </w:t>
            </w:r>
            <w:r w:rsidR="0096364E">
              <w:rPr>
                <w:rFonts w:ascii="Verdana" w:hAnsi="Verdana"/>
                <w:sz w:val="20"/>
                <w:szCs w:val="20"/>
              </w:rPr>
              <w:t> </w:t>
            </w:r>
            <w:r w:rsidR="0096364E">
              <w:rPr>
                <w:rFonts w:ascii="Verdana" w:hAnsi="Verdana"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sz w:val="20"/>
              </w:rPr>
            </w:pPr>
          </w:p>
        </w:tc>
      </w:tr>
    </w:tbl>
    <w:p w:rsidR="00390E5F" w:rsidRDefault="00390E5F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955"/>
      </w:tblGrid>
      <w:tr w:rsidR="00390E5F" w:rsidRPr="000C2CAB" w:rsidTr="00871226">
        <w:trPr>
          <w:trHeight w:val="321"/>
        </w:trPr>
        <w:tc>
          <w:tcPr>
            <w:tcW w:w="8955" w:type="dxa"/>
            <w:tcBorders>
              <w:bottom w:val="single" w:sz="4" w:space="0" w:color="auto"/>
            </w:tcBorders>
            <w:shd w:val="clear" w:color="auto" w:fill="E6E6E6"/>
          </w:tcPr>
          <w:p w:rsidR="00390E5F" w:rsidRPr="000C2CAB" w:rsidRDefault="004B58DC" w:rsidP="001A23E1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Other supporting information such as testimonials etc.</w:t>
            </w:r>
          </w:p>
        </w:tc>
      </w:tr>
      <w:tr w:rsidR="00390E5F" w:rsidRPr="000C2CAB" w:rsidTr="00871226">
        <w:trPr>
          <w:trHeight w:val="2878"/>
        </w:trPr>
        <w:tc>
          <w:tcPr>
            <w:tcW w:w="8955" w:type="dxa"/>
            <w:shd w:val="clear" w:color="auto" w:fill="auto"/>
          </w:tcPr>
          <w:p w:rsidR="00390E5F" w:rsidRPr="000C2CAB" w:rsidRDefault="00390E5F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390E5F" w:rsidRPr="000C2CAB" w:rsidRDefault="00B33214" w:rsidP="001A23E1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90E5F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6364E">
              <w:rPr>
                <w:rFonts w:ascii="Verdana" w:hAnsi="Verdana"/>
                <w:sz w:val="20"/>
                <w:szCs w:val="20"/>
              </w:rPr>
              <w:t> </w:t>
            </w:r>
            <w:r w:rsidR="0096364E">
              <w:rPr>
                <w:rFonts w:ascii="Verdana" w:hAnsi="Verdana"/>
                <w:sz w:val="20"/>
                <w:szCs w:val="20"/>
              </w:rPr>
              <w:t> </w:t>
            </w:r>
            <w:r w:rsidR="0096364E">
              <w:rPr>
                <w:rFonts w:ascii="Verdana" w:hAnsi="Verdana"/>
                <w:sz w:val="20"/>
                <w:szCs w:val="20"/>
              </w:rPr>
              <w:t> </w:t>
            </w:r>
            <w:r w:rsidR="0096364E">
              <w:rPr>
                <w:rFonts w:ascii="Verdana" w:hAnsi="Verdana"/>
                <w:sz w:val="20"/>
                <w:szCs w:val="20"/>
              </w:rPr>
              <w:t> </w:t>
            </w:r>
            <w:r w:rsidR="0096364E">
              <w:rPr>
                <w:rFonts w:ascii="Verdana" w:hAnsi="Verdana"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390E5F" w:rsidRPr="000C2CAB" w:rsidRDefault="00390E5F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390E5F" w:rsidRPr="000C2CAB" w:rsidRDefault="00390E5F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390E5F" w:rsidRPr="000C2CAB" w:rsidRDefault="00390E5F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390E5F" w:rsidRPr="000C2CAB" w:rsidRDefault="00390E5F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390E5F" w:rsidRPr="000C2CAB" w:rsidRDefault="00390E5F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390E5F" w:rsidRPr="000C2CAB" w:rsidRDefault="00390E5F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390E5F" w:rsidRPr="000C2CAB" w:rsidRDefault="00390E5F" w:rsidP="001A23E1">
            <w:pPr>
              <w:rPr>
                <w:sz w:val="20"/>
              </w:rPr>
            </w:pPr>
          </w:p>
        </w:tc>
      </w:tr>
    </w:tbl>
    <w:p w:rsidR="000C2CAB" w:rsidRPr="005D552B" w:rsidRDefault="002817AA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 w:type="page"/>
      </w:r>
      <w:r w:rsidR="000C2CAB" w:rsidRPr="005D552B">
        <w:rPr>
          <w:rFonts w:ascii="Verdana" w:hAnsi="Verdana"/>
          <w:i/>
          <w:sz w:val="20"/>
          <w:szCs w:val="20"/>
        </w:rPr>
        <w:t xml:space="preserve">Please limit your submission to a maximum of </w:t>
      </w:r>
      <w:r w:rsidR="000C2CAB" w:rsidRPr="005D552B">
        <w:rPr>
          <w:rFonts w:ascii="Verdana" w:hAnsi="Verdana"/>
          <w:b/>
          <w:i/>
          <w:sz w:val="20"/>
          <w:szCs w:val="20"/>
        </w:rPr>
        <w:t>five</w:t>
      </w:r>
      <w:r w:rsidR="000C2CAB" w:rsidRPr="005D552B">
        <w:rPr>
          <w:rFonts w:ascii="Verdana" w:hAnsi="Verdana"/>
          <w:i/>
          <w:sz w:val="20"/>
          <w:szCs w:val="20"/>
        </w:rPr>
        <w:t xml:space="preserve"> typed pages of text </w:t>
      </w:r>
      <w:r w:rsidR="000C2CAB" w:rsidRPr="005D552B">
        <w:rPr>
          <w:rFonts w:ascii="Verdana" w:hAnsi="Verdana"/>
          <w:i/>
          <w:sz w:val="20"/>
          <w:szCs w:val="20"/>
        </w:rPr>
        <w:br/>
        <w:t>(12 point font size).</w:t>
      </w:r>
    </w:p>
    <w:p w:rsidR="000C2CAB" w:rsidRPr="005D552B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5D552B">
        <w:rPr>
          <w:rFonts w:ascii="Verdana" w:hAnsi="Verdana"/>
          <w:sz w:val="20"/>
          <w:szCs w:val="20"/>
        </w:rPr>
        <w:t>Please submit your completed application form to:</w:t>
      </w:r>
    </w:p>
    <w:p w:rsidR="000C2CAB" w:rsidRPr="003620AF" w:rsidRDefault="000C2CAB" w:rsidP="000C2CAB">
      <w:pPr>
        <w:tabs>
          <w:tab w:val="left" w:pos="720"/>
        </w:tabs>
        <w:spacing w:before="100" w:beforeAutospacing="1" w:after="100" w:afterAutospacing="1"/>
        <w:rPr>
          <w:rFonts w:ascii="Verdana" w:hAnsi="Verdana"/>
          <w:sz w:val="20"/>
          <w:szCs w:val="20"/>
          <w:lang w:val="fr-CA"/>
        </w:rPr>
      </w:pPr>
      <w:r w:rsidRPr="005D552B">
        <w:rPr>
          <w:rFonts w:ascii="Verdana" w:hAnsi="Verdana"/>
          <w:sz w:val="20"/>
          <w:szCs w:val="20"/>
        </w:rPr>
        <w:tab/>
      </w:r>
      <w:r w:rsidRPr="003620AF">
        <w:rPr>
          <w:rFonts w:ascii="Verdana" w:hAnsi="Verdana"/>
          <w:sz w:val="20"/>
          <w:szCs w:val="20"/>
          <w:lang w:val="fr-CA"/>
        </w:rPr>
        <w:t>E</w:t>
      </w:r>
      <w:r w:rsidR="007C1BCB" w:rsidRPr="003620AF">
        <w:rPr>
          <w:rFonts w:ascii="Verdana" w:hAnsi="Verdana"/>
          <w:sz w:val="20"/>
          <w:szCs w:val="20"/>
          <w:lang w:val="fr-CA"/>
        </w:rPr>
        <w:t>-</w:t>
      </w:r>
      <w:r w:rsidRPr="003620AF">
        <w:rPr>
          <w:rFonts w:ascii="Verdana" w:hAnsi="Verdana"/>
          <w:sz w:val="20"/>
          <w:szCs w:val="20"/>
          <w:lang w:val="fr-CA"/>
        </w:rPr>
        <w:t xml:space="preserve">mail: </w:t>
      </w:r>
      <w:hyperlink r:id="rId16" w:history="1">
        <w:r w:rsidR="003A1FA8" w:rsidRPr="003620AF">
          <w:rPr>
            <w:rFonts w:ascii="Verdana" w:hAnsi="Verdana"/>
            <w:bCs/>
            <w:sz w:val="20"/>
            <w:szCs w:val="20"/>
            <w:lang w:val="fr-CA"/>
          </w:rPr>
          <w:t>awards@hireimmigrantsottawa.ca</w:t>
        </w:r>
      </w:hyperlink>
      <w:r w:rsidR="003A1FA8" w:rsidRPr="003620AF">
        <w:rPr>
          <w:rFonts w:ascii="Verdana" w:hAnsi="Verdana"/>
          <w:bCs/>
          <w:sz w:val="20"/>
          <w:szCs w:val="20"/>
          <w:lang w:val="fr-CA"/>
        </w:rPr>
        <w:t xml:space="preserve"> </w:t>
      </w:r>
      <w:hyperlink r:id="rId17" w:history="1">
        <w:r w:rsidR="003620AF" w:rsidRPr="00E71CFE">
          <w:rPr>
            <w:rStyle w:val="Hyperlink"/>
            <w:rFonts w:ascii="Verdana" w:hAnsi="Verdana"/>
            <w:sz w:val="20"/>
            <w:szCs w:val="20"/>
            <w:lang w:val="fr-CA"/>
          </w:rPr>
          <w:t>awards@hireimmigrantsottawa.ca</w:t>
        </w:r>
      </w:hyperlink>
    </w:p>
    <w:p w:rsidR="000C2CAB" w:rsidRPr="005D552B" w:rsidRDefault="000C2CAB" w:rsidP="0049648F">
      <w:pPr>
        <w:tabs>
          <w:tab w:val="left" w:pos="3544"/>
        </w:tabs>
        <w:spacing w:afterLines="80"/>
        <w:ind w:left="720"/>
        <w:rPr>
          <w:rFonts w:ascii="Verdana" w:hAnsi="Verdana"/>
          <w:sz w:val="20"/>
          <w:szCs w:val="20"/>
        </w:rPr>
      </w:pPr>
      <w:r w:rsidRPr="005D552B">
        <w:rPr>
          <w:rFonts w:ascii="Verdana" w:hAnsi="Verdana"/>
          <w:sz w:val="20"/>
          <w:szCs w:val="20"/>
        </w:rPr>
        <w:t>Mail: 363 Coventry Road, Ottawa ON K1K 2C5</w:t>
      </w:r>
    </w:p>
    <w:p w:rsidR="000C2CAB" w:rsidRDefault="000C2CAB" w:rsidP="000C2CAB">
      <w:pPr>
        <w:tabs>
          <w:tab w:val="left" w:pos="3544"/>
        </w:tabs>
        <w:rPr>
          <w:rFonts w:ascii="Verdana" w:hAnsi="Verdana"/>
          <w:bCs/>
          <w:color w:val="333333"/>
          <w:sz w:val="20"/>
          <w:szCs w:val="20"/>
        </w:rPr>
      </w:pPr>
    </w:p>
    <w:p w:rsidR="000C2CAB" w:rsidRPr="00663EBA" w:rsidRDefault="000C2CAB" w:rsidP="000C2CAB">
      <w:pPr>
        <w:tabs>
          <w:tab w:val="left" w:pos="3544"/>
        </w:tabs>
        <w:rPr>
          <w:rFonts w:ascii="Verdana" w:hAnsi="Verdana"/>
          <w:b/>
          <w:bCs/>
          <w:color w:val="5871B3"/>
          <w:sz w:val="20"/>
          <w:szCs w:val="20"/>
        </w:rPr>
      </w:pPr>
      <w:r w:rsidRPr="00663EBA">
        <w:rPr>
          <w:rFonts w:ascii="Verdana" w:hAnsi="Verdana"/>
          <w:bCs/>
          <w:sz w:val="20"/>
          <w:szCs w:val="20"/>
        </w:rPr>
        <w:t>The deadline for submissions is</w:t>
      </w:r>
      <w:r w:rsidRPr="00663EBA">
        <w:rPr>
          <w:rFonts w:ascii="Verdana" w:hAnsi="Verdana"/>
          <w:b/>
          <w:bCs/>
          <w:color w:val="5871B3"/>
          <w:sz w:val="20"/>
          <w:szCs w:val="20"/>
        </w:rPr>
        <w:t xml:space="preserve"> </w:t>
      </w:r>
      <w:r w:rsidR="002C1D71" w:rsidRPr="002C1D71">
        <w:rPr>
          <w:rFonts w:ascii="Verdana" w:hAnsi="Verdana"/>
          <w:b/>
          <w:bCs/>
          <w:color w:val="5871B3"/>
          <w:sz w:val="20"/>
          <w:szCs w:val="20"/>
        </w:rPr>
        <w:t xml:space="preserve">January </w:t>
      </w:r>
      <w:r w:rsidR="0010677C">
        <w:rPr>
          <w:rFonts w:ascii="Verdana" w:hAnsi="Verdana"/>
          <w:b/>
          <w:bCs/>
          <w:color w:val="5871B3"/>
          <w:sz w:val="20"/>
          <w:szCs w:val="20"/>
        </w:rPr>
        <w:t>31</w:t>
      </w:r>
      <w:r w:rsidR="003035BA">
        <w:rPr>
          <w:rFonts w:ascii="Verdana" w:hAnsi="Verdana"/>
          <w:b/>
          <w:bCs/>
          <w:color w:val="5871B3"/>
          <w:sz w:val="20"/>
          <w:szCs w:val="20"/>
        </w:rPr>
        <w:t xml:space="preserve">, </w:t>
      </w:r>
      <w:r w:rsidR="0010677C">
        <w:rPr>
          <w:rFonts w:ascii="Verdana" w:hAnsi="Verdana"/>
          <w:b/>
          <w:bCs/>
          <w:color w:val="5871B3"/>
          <w:sz w:val="20"/>
          <w:szCs w:val="20"/>
        </w:rPr>
        <w:t>2014</w:t>
      </w:r>
      <w:r w:rsidR="002C1D71" w:rsidRPr="00663EBA">
        <w:rPr>
          <w:rFonts w:ascii="Verdana" w:hAnsi="Verdana"/>
          <w:b/>
          <w:bCs/>
          <w:color w:val="5871B3"/>
          <w:sz w:val="20"/>
          <w:szCs w:val="20"/>
        </w:rPr>
        <w:t>.</w:t>
      </w:r>
    </w:p>
    <w:p w:rsidR="000C2CAB" w:rsidRPr="000A72CD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0A72CD">
        <w:rPr>
          <w:rFonts w:ascii="Verdana" w:hAnsi="Verdana"/>
          <w:sz w:val="20"/>
          <w:szCs w:val="20"/>
        </w:rPr>
        <w:br/>
        <w:t>We will confirm that your submission has been received.</w:t>
      </w:r>
    </w:p>
    <w:p w:rsidR="000C2CAB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b/>
          <w:bCs/>
          <w:color w:val="5871B3"/>
          <w:sz w:val="20"/>
          <w:szCs w:val="20"/>
        </w:rPr>
      </w:pPr>
    </w:p>
    <w:p w:rsidR="000C2CAB" w:rsidRPr="00092C1B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color w:val="808080"/>
          <w:sz w:val="20"/>
          <w:szCs w:val="20"/>
        </w:rPr>
      </w:pPr>
    </w:p>
    <w:p w:rsidR="000C2CAB" w:rsidRPr="00241C92" w:rsidRDefault="000C2CAB" w:rsidP="000C2CAB">
      <w:pPr>
        <w:tabs>
          <w:tab w:val="left" w:pos="3544"/>
        </w:tabs>
        <w:spacing w:before="100" w:beforeAutospacing="1"/>
        <w:rPr>
          <w:rFonts w:ascii="Verdana" w:hAnsi="Verdana"/>
          <w:b/>
          <w:bCs/>
          <w:color w:val="FF6600"/>
          <w:sz w:val="28"/>
          <w:szCs w:val="28"/>
        </w:rPr>
      </w:pPr>
      <w:r>
        <w:rPr>
          <w:rFonts w:ascii="Verdana" w:hAnsi="Verdana"/>
          <w:bCs/>
          <w:color w:val="333333"/>
          <w:sz w:val="21"/>
          <w:szCs w:val="21"/>
        </w:rPr>
        <w:br w:type="page"/>
      </w:r>
      <w:r w:rsidR="00B3321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="002817AA">
        <w:rPr>
          <w:rFonts w:ascii="Verdana" w:hAnsi="Verdana"/>
          <w:sz w:val="20"/>
          <w:szCs w:val="20"/>
        </w:rPr>
        <w:instrText xml:space="preserve"> FORMCHECKBOX </w:instrText>
      </w:r>
      <w:r w:rsidR="0049648F">
        <w:rPr>
          <w:rFonts w:ascii="Verdana" w:hAnsi="Verdana"/>
          <w:sz w:val="20"/>
          <w:szCs w:val="20"/>
        </w:rPr>
      </w:r>
      <w:r w:rsidR="00B33214">
        <w:rPr>
          <w:rFonts w:ascii="Verdana" w:hAnsi="Verdana"/>
          <w:sz w:val="20"/>
          <w:szCs w:val="20"/>
        </w:rPr>
        <w:fldChar w:fldCharType="separate"/>
      </w:r>
      <w:r w:rsidR="00B33214">
        <w:rPr>
          <w:rFonts w:ascii="Verdana" w:hAnsi="Verdana"/>
          <w:sz w:val="20"/>
          <w:szCs w:val="20"/>
        </w:rPr>
        <w:fldChar w:fldCharType="end"/>
      </w:r>
      <w:r w:rsidR="002817AA">
        <w:rPr>
          <w:rFonts w:ascii="Verdana" w:hAnsi="Verdana"/>
          <w:sz w:val="20"/>
          <w:szCs w:val="20"/>
        </w:rPr>
        <w:t xml:space="preserve"> </w:t>
      </w:r>
      <w:r w:rsidR="00C37775">
        <w:rPr>
          <w:rFonts w:ascii="Verdana" w:hAnsi="Verdana"/>
          <w:b/>
          <w:bCs/>
          <w:color w:val="FF6600"/>
          <w:sz w:val="28"/>
          <w:szCs w:val="28"/>
        </w:rPr>
        <w:t>INCLUSION AND</w:t>
      </w:r>
      <w:r w:rsidR="005E6D9D">
        <w:rPr>
          <w:rFonts w:ascii="Verdana" w:hAnsi="Verdana"/>
          <w:b/>
          <w:bCs/>
          <w:color w:val="FF6600"/>
          <w:sz w:val="28"/>
          <w:szCs w:val="28"/>
        </w:rPr>
        <w:t xml:space="preserve"> E</w:t>
      </w:r>
      <w:r w:rsidR="00BA6F5F">
        <w:rPr>
          <w:rFonts w:ascii="Verdana" w:hAnsi="Verdana"/>
          <w:b/>
          <w:bCs/>
          <w:color w:val="FF6600"/>
          <w:sz w:val="28"/>
          <w:szCs w:val="28"/>
        </w:rPr>
        <w:t>N</w:t>
      </w:r>
      <w:r w:rsidR="005E6D9D">
        <w:rPr>
          <w:rFonts w:ascii="Verdana" w:hAnsi="Verdana"/>
          <w:b/>
          <w:bCs/>
          <w:color w:val="FF6600"/>
          <w:sz w:val="28"/>
          <w:szCs w:val="28"/>
        </w:rPr>
        <w:t xml:space="preserve">GAGEMENT </w:t>
      </w:r>
      <w:r>
        <w:rPr>
          <w:rFonts w:ascii="Verdana" w:hAnsi="Verdana"/>
          <w:b/>
          <w:bCs/>
          <w:color w:val="FF6600"/>
          <w:sz w:val="28"/>
          <w:szCs w:val="28"/>
        </w:rPr>
        <w:t>CATEGORY</w:t>
      </w:r>
    </w:p>
    <w:p w:rsidR="000C2CAB" w:rsidRDefault="000C2CAB" w:rsidP="000C2CAB">
      <w:pPr>
        <w:tabs>
          <w:tab w:val="left" w:pos="3544"/>
        </w:tabs>
        <w:rPr>
          <w:rFonts w:ascii="Verdana" w:hAnsi="Verdana"/>
          <w:b/>
          <w:color w:val="333333"/>
          <w:sz w:val="20"/>
          <w:szCs w:val="20"/>
        </w:rPr>
      </w:pPr>
    </w:p>
    <w:p w:rsidR="000C2CAB" w:rsidRDefault="000C2CAB" w:rsidP="000C2CAB">
      <w:pPr>
        <w:tabs>
          <w:tab w:val="left" w:pos="3544"/>
        </w:tabs>
        <w:rPr>
          <w:rFonts w:ascii="Verdana" w:hAnsi="Verdana"/>
          <w:b/>
          <w:color w:val="333333"/>
          <w:sz w:val="20"/>
          <w:szCs w:val="20"/>
        </w:rPr>
      </w:pPr>
    </w:p>
    <w:p w:rsidR="00323D37" w:rsidRDefault="00323D37" w:rsidP="00323D37">
      <w:pPr>
        <w:tabs>
          <w:tab w:val="left" w:pos="3544"/>
        </w:tabs>
        <w:rPr>
          <w:rFonts w:ascii="Verdana" w:hAnsi="Verdana"/>
          <w:b/>
          <w:color w:val="333333"/>
          <w:sz w:val="20"/>
          <w:szCs w:val="20"/>
        </w:rPr>
      </w:pPr>
      <w:r w:rsidRPr="00092C1B">
        <w:rPr>
          <w:rFonts w:ascii="Verdana" w:hAnsi="Verdana"/>
          <w:b/>
          <w:color w:val="333333"/>
          <w:sz w:val="20"/>
          <w:szCs w:val="20"/>
        </w:rPr>
        <w:t xml:space="preserve">In responding to the </w:t>
      </w:r>
      <w:r>
        <w:rPr>
          <w:rFonts w:ascii="Verdana" w:hAnsi="Verdana"/>
          <w:b/>
          <w:color w:val="333333"/>
          <w:sz w:val="20"/>
          <w:szCs w:val="20"/>
        </w:rPr>
        <w:t xml:space="preserve">following </w:t>
      </w:r>
      <w:r w:rsidRPr="00092C1B">
        <w:rPr>
          <w:rFonts w:ascii="Verdana" w:hAnsi="Verdana"/>
          <w:b/>
          <w:color w:val="333333"/>
          <w:sz w:val="20"/>
          <w:szCs w:val="20"/>
        </w:rPr>
        <w:t xml:space="preserve">questions, </w:t>
      </w:r>
      <w:r>
        <w:rPr>
          <w:rFonts w:ascii="Verdana" w:hAnsi="Verdana"/>
          <w:b/>
          <w:color w:val="333333"/>
          <w:sz w:val="20"/>
          <w:szCs w:val="20"/>
        </w:rPr>
        <w:t xml:space="preserve">applicants </w:t>
      </w:r>
      <w:r w:rsidRPr="00092C1B">
        <w:rPr>
          <w:rFonts w:ascii="Verdana" w:hAnsi="Verdana"/>
          <w:b/>
          <w:color w:val="333333"/>
          <w:sz w:val="20"/>
          <w:szCs w:val="20"/>
        </w:rPr>
        <w:t xml:space="preserve">must demonstrate </w:t>
      </w:r>
      <w:r w:rsidR="00C37775">
        <w:rPr>
          <w:rFonts w:ascii="Verdana" w:hAnsi="Verdana"/>
          <w:b/>
          <w:color w:val="333333"/>
          <w:sz w:val="20"/>
          <w:szCs w:val="20"/>
        </w:rPr>
        <w:t>the organization’s</w:t>
      </w:r>
      <w:r>
        <w:rPr>
          <w:rFonts w:ascii="Verdana" w:hAnsi="Verdana"/>
          <w:b/>
          <w:color w:val="333333"/>
          <w:sz w:val="20"/>
          <w:szCs w:val="20"/>
        </w:rPr>
        <w:t xml:space="preserve"> </w:t>
      </w:r>
      <w:r w:rsidRPr="00092C1B">
        <w:rPr>
          <w:rFonts w:ascii="Verdana" w:hAnsi="Verdana"/>
          <w:b/>
          <w:color w:val="333333"/>
          <w:sz w:val="20"/>
          <w:szCs w:val="20"/>
        </w:rPr>
        <w:t>innovat</w:t>
      </w:r>
      <w:r>
        <w:rPr>
          <w:rFonts w:ascii="Verdana" w:hAnsi="Verdana"/>
          <w:b/>
          <w:color w:val="333333"/>
          <w:sz w:val="20"/>
          <w:szCs w:val="20"/>
        </w:rPr>
        <w:t xml:space="preserve">ive and/or exemplary human resource </w:t>
      </w:r>
      <w:r w:rsidRPr="00092C1B">
        <w:rPr>
          <w:rFonts w:ascii="Verdana" w:hAnsi="Verdana"/>
          <w:b/>
          <w:color w:val="333333"/>
          <w:sz w:val="20"/>
          <w:szCs w:val="20"/>
        </w:rPr>
        <w:t xml:space="preserve">practices in their submission. </w:t>
      </w:r>
      <w:r>
        <w:rPr>
          <w:rFonts w:ascii="Verdana" w:hAnsi="Verdana"/>
          <w:b/>
          <w:color w:val="333333"/>
          <w:sz w:val="20"/>
          <w:szCs w:val="20"/>
        </w:rPr>
        <w:t xml:space="preserve">Please provide </w:t>
      </w:r>
      <w:r w:rsidRPr="00092C1B">
        <w:rPr>
          <w:rFonts w:ascii="Verdana" w:hAnsi="Verdana"/>
          <w:b/>
          <w:color w:val="333333"/>
          <w:sz w:val="20"/>
          <w:szCs w:val="20"/>
        </w:rPr>
        <w:t>detailed descriptions of programs, policies</w:t>
      </w:r>
      <w:r>
        <w:rPr>
          <w:rFonts w:ascii="Verdana" w:hAnsi="Verdana"/>
          <w:b/>
          <w:color w:val="333333"/>
          <w:sz w:val="20"/>
          <w:szCs w:val="20"/>
        </w:rPr>
        <w:t xml:space="preserve"> and</w:t>
      </w:r>
      <w:r w:rsidRPr="00092C1B">
        <w:rPr>
          <w:rFonts w:ascii="Verdana" w:hAnsi="Verdana"/>
          <w:b/>
          <w:color w:val="333333"/>
          <w:sz w:val="20"/>
          <w:szCs w:val="20"/>
        </w:rPr>
        <w:t xml:space="preserve"> practices</w:t>
      </w:r>
      <w:r>
        <w:rPr>
          <w:rFonts w:ascii="Verdana" w:hAnsi="Verdana"/>
          <w:b/>
          <w:color w:val="333333"/>
          <w:sz w:val="20"/>
          <w:szCs w:val="20"/>
        </w:rPr>
        <w:t xml:space="preserve">. Providing concrete examples on these </w:t>
      </w:r>
      <w:r w:rsidRPr="00092C1B">
        <w:rPr>
          <w:rFonts w:ascii="Verdana" w:hAnsi="Verdana"/>
          <w:b/>
          <w:color w:val="333333"/>
          <w:sz w:val="20"/>
          <w:szCs w:val="20"/>
        </w:rPr>
        <w:t>programs, policies</w:t>
      </w:r>
      <w:r>
        <w:rPr>
          <w:rFonts w:ascii="Verdana" w:hAnsi="Verdana"/>
          <w:b/>
          <w:color w:val="333333"/>
          <w:sz w:val="20"/>
          <w:szCs w:val="20"/>
        </w:rPr>
        <w:t xml:space="preserve"> and </w:t>
      </w:r>
      <w:r w:rsidRPr="00092C1B">
        <w:rPr>
          <w:rFonts w:ascii="Verdana" w:hAnsi="Verdana"/>
          <w:b/>
          <w:color w:val="333333"/>
          <w:sz w:val="20"/>
          <w:szCs w:val="20"/>
        </w:rPr>
        <w:t>practices</w:t>
      </w:r>
      <w:r>
        <w:rPr>
          <w:rFonts w:ascii="Verdana" w:hAnsi="Verdana"/>
          <w:b/>
          <w:color w:val="333333"/>
          <w:sz w:val="20"/>
          <w:szCs w:val="20"/>
        </w:rPr>
        <w:t>, and how they have made an impact on the organization will strengthen your submission, as will testimonials and quantitative data.</w:t>
      </w:r>
    </w:p>
    <w:p w:rsidR="000C2CAB" w:rsidRPr="00E64A53" w:rsidRDefault="000C2CAB" w:rsidP="006F411C">
      <w:pPr>
        <w:rPr>
          <w:rFonts w:ascii="Verdana" w:hAnsi="Verdana"/>
          <w:color w:val="333333"/>
          <w:sz w:val="20"/>
        </w:rPr>
      </w:pPr>
      <w:r w:rsidRPr="002614D0">
        <w:rPr>
          <w:rFonts w:ascii="Verdana" w:hAnsi="Verdana"/>
          <w:sz w:val="20"/>
          <w:szCs w:val="20"/>
        </w:rPr>
        <w:br/>
      </w:r>
    </w:p>
    <w:p w:rsidR="000C2CAB" w:rsidRPr="00E64A53" w:rsidRDefault="000C2CAB" w:rsidP="00F63260">
      <w:pPr>
        <w:numPr>
          <w:ilvl w:val="0"/>
          <w:numId w:val="8"/>
        </w:numPr>
        <w:rPr>
          <w:rFonts w:ascii="Verdana" w:hAnsi="Verdana"/>
          <w:color w:val="333333"/>
          <w:sz w:val="20"/>
        </w:rPr>
      </w:pPr>
      <w:r w:rsidRPr="00E64A53">
        <w:rPr>
          <w:rFonts w:ascii="Verdana" w:hAnsi="Verdana"/>
          <w:b/>
          <w:bCs/>
          <w:color w:val="333333"/>
          <w:sz w:val="20"/>
          <w:szCs w:val="20"/>
        </w:rPr>
        <w:t xml:space="preserve">Awareness </w:t>
      </w:r>
      <w:r w:rsidR="001B09F4">
        <w:rPr>
          <w:rFonts w:ascii="Verdana" w:hAnsi="Verdana"/>
          <w:b/>
          <w:bCs/>
          <w:color w:val="333333"/>
          <w:sz w:val="20"/>
          <w:szCs w:val="20"/>
        </w:rPr>
        <w:t>and</w:t>
      </w:r>
      <w:r w:rsidRPr="00E64A53">
        <w:rPr>
          <w:rFonts w:ascii="Verdana" w:hAnsi="Verdana"/>
          <w:b/>
          <w:bCs/>
          <w:color w:val="333333"/>
          <w:sz w:val="20"/>
          <w:szCs w:val="20"/>
        </w:rPr>
        <w:t xml:space="preserve"> Leadership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0C2CAB" w:rsidRPr="000C2CAB">
        <w:tc>
          <w:tcPr>
            <w:tcW w:w="8856" w:type="dxa"/>
            <w:tcBorders>
              <w:bottom w:val="single" w:sz="4" w:space="0" w:color="auto"/>
            </w:tcBorders>
            <w:shd w:val="clear" w:color="auto" w:fill="E6E6E6"/>
          </w:tcPr>
          <w:p w:rsidR="000C2CAB" w:rsidRPr="000C2CAB" w:rsidRDefault="000C2CAB" w:rsidP="000C2C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>Describe how the leadership of your organization demonstrates an understanding of the importance of skilled immigrants to the success and growth of the organization (e.g.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policies or programs that support the inclusion of skilled immigrants in staffing strategies).</w:t>
            </w:r>
          </w:p>
        </w:tc>
      </w:tr>
      <w:tr w:rsidR="000C2CAB" w:rsidRPr="000C2CAB">
        <w:trPr>
          <w:trHeight w:val="3455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B33214" w:rsidP="0049648F">
            <w:pPr>
              <w:rPr>
                <w:sz w:val="20"/>
              </w:rPr>
            </w:pPr>
            <w:r w:rsidRPr="000C2CAB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C2CAB" w:rsidRPr="000C2CAB">
              <w:rPr>
                <w:sz w:val="20"/>
              </w:rPr>
              <w:instrText xml:space="preserve"> FORMTEXT </w:instrText>
            </w:r>
            <w:r w:rsidRPr="000C2CAB">
              <w:rPr>
                <w:sz w:val="20"/>
              </w:rPr>
            </w:r>
            <w:r w:rsidRPr="000C2CAB">
              <w:rPr>
                <w:sz w:val="20"/>
              </w:rPr>
              <w:fldChar w:fldCharType="separate"/>
            </w:r>
            <w:r w:rsidR="0049648F">
              <w:rPr>
                <w:sz w:val="20"/>
              </w:rPr>
              <w:t> </w:t>
            </w:r>
            <w:r w:rsidR="0049648F">
              <w:rPr>
                <w:sz w:val="20"/>
              </w:rPr>
              <w:t> </w:t>
            </w:r>
            <w:r w:rsidR="0049648F">
              <w:rPr>
                <w:sz w:val="20"/>
              </w:rPr>
              <w:t> </w:t>
            </w:r>
            <w:r w:rsidR="0049648F">
              <w:rPr>
                <w:sz w:val="20"/>
              </w:rPr>
              <w:t> </w:t>
            </w:r>
            <w:r w:rsidR="0049648F">
              <w:rPr>
                <w:sz w:val="20"/>
              </w:rPr>
              <w:t> </w:t>
            </w:r>
            <w:r w:rsidRPr="000C2CAB">
              <w:rPr>
                <w:sz w:val="20"/>
              </w:rPr>
              <w:fldChar w:fldCharType="end"/>
            </w:r>
          </w:p>
        </w:tc>
      </w:tr>
      <w:tr w:rsidR="000C2CAB" w:rsidRPr="000C2CAB">
        <w:trPr>
          <w:trHeight w:val="809"/>
        </w:trPr>
        <w:tc>
          <w:tcPr>
            <w:tcW w:w="8856" w:type="dxa"/>
            <w:shd w:val="clear" w:color="auto" w:fill="E6E6E6"/>
          </w:tcPr>
          <w:p w:rsidR="000C2CAB" w:rsidRPr="000C2CAB" w:rsidRDefault="000C2CAB" w:rsidP="000C2CAB">
            <w:pPr>
              <w:tabs>
                <w:tab w:val="left" w:pos="3544"/>
              </w:tabs>
              <w:spacing w:before="100" w:beforeAutospacing="1" w:after="100" w:afterAutospacing="1"/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>Please further describe how they have instilled this awareness among staff members (e.g.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staff awareness campaigns, training and/or information provided to hiring/human resources managers/officers).</w:t>
            </w:r>
          </w:p>
        </w:tc>
      </w:tr>
      <w:tr w:rsidR="000C2CAB" w:rsidRPr="000C2CAB">
        <w:trPr>
          <w:trHeight w:val="4571"/>
        </w:trPr>
        <w:tc>
          <w:tcPr>
            <w:tcW w:w="8856" w:type="dxa"/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B33214" w:rsidP="0049648F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C2CAB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="0049648F">
              <w:rPr>
                <w:rFonts w:ascii="Verdana" w:hAnsi="Verdana"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0C2CAB" w:rsidRPr="00E64A53" w:rsidRDefault="000C2CAB" w:rsidP="00F63260">
      <w:pPr>
        <w:numPr>
          <w:ilvl w:val="0"/>
          <w:numId w:val="8"/>
        </w:numPr>
        <w:rPr>
          <w:rFonts w:ascii="Verdana" w:hAnsi="Verdana"/>
          <w:color w:val="333333"/>
          <w:sz w:val="20"/>
        </w:rPr>
      </w:pPr>
      <w:r w:rsidRPr="00E64A53">
        <w:rPr>
          <w:rFonts w:ascii="Verdana" w:hAnsi="Verdana"/>
          <w:b/>
          <w:bCs/>
          <w:color w:val="5871B3"/>
          <w:sz w:val="20"/>
          <w:szCs w:val="20"/>
        </w:rPr>
        <w:br w:type="page"/>
      </w:r>
      <w:r w:rsidRPr="002614D0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  <w:r w:rsidRPr="00E64A53">
        <w:rPr>
          <w:rFonts w:ascii="Verdana" w:hAnsi="Verdana"/>
          <w:b/>
          <w:bCs/>
          <w:color w:val="333333"/>
          <w:sz w:val="20"/>
          <w:szCs w:val="20"/>
        </w:rPr>
        <w:t xml:space="preserve">Planning </w:t>
      </w:r>
      <w:r w:rsidR="007C1BCB">
        <w:rPr>
          <w:rFonts w:ascii="Verdana" w:hAnsi="Verdana"/>
          <w:b/>
          <w:bCs/>
          <w:color w:val="333333"/>
          <w:sz w:val="20"/>
          <w:szCs w:val="20"/>
        </w:rPr>
        <w:t>and</w:t>
      </w:r>
      <w:r w:rsidRPr="00E64A53">
        <w:rPr>
          <w:rFonts w:ascii="Verdana" w:hAnsi="Verdana"/>
          <w:b/>
          <w:bCs/>
          <w:color w:val="333333"/>
          <w:sz w:val="20"/>
          <w:szCs w:val="20"/>
        </w:rPr>
        <w:t xml:space="preserve"> Sourcing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0C2CAB" w:rsidRPr="000C2CAB">
        <w:tc>
          <w:tcPr>
            <w:tcW w:w="8856" w:type="dxa"/>
            <w:tcBorders>
              <w:bottom w:val="single" w:sz="4" w:space="0" w:color="auto"/>
            </w:tcBorders>
            <w:shd w:val="clear" w:color="auto" w:fill="E6E6E6"/>
          </w:tcPr>
          <w:p w:rsidR="000C2CAB" w:rsidRPr="000C2CAB" w:rsidRDefault="00A91B0C" w:rsidP="00705B93">
            <w:pPr>
              <w:rPr>
                <w:rFonts w:ascii="Verdana" w:hAnsi="Verdana"/>
                <w:i/>
                <w:sz w:val="20"/>
                <w:szCs w:val="20"/>
              </w:rPr>
            </w:pPr>
            <w:r w:rsidRPr="005D07C7">
              <w:rPr>
                <w:rFonts w:ascii="Verdana" w:hAnsi="Verdana"/>
                <w:i/>
                <w:color w:val="333333"/>
                <w:sz w:val="20"/>
                <w:szCs w:val="20"/>
              </w:rPr>
              <w:t>Describe how your organization has taken steps to actively attract qualified skilled immigrants to apply for employment</w:t>
            </w:r>
            <w:r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 and</w:t>
            </w:r>
            <w:r w:rsidR="006564FA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 </w:t>
            </w:r>
            <w:r w:rsidR="00705B93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is </w:t>
            </w:r>
            <w:r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taking steps to create a workplace free of systemic barriers. </w:t>
            </w:r>
            <w:r w:rsidRPr="000C2CAB">
              <w:rPr>
                <w:rFonts w:ascii="Verdana" w:hAnsi="Verdana"/>
                <w:i/>
                <w:color w:val="333333"/>
                <w:sz w:val="20"/>
                <w:szCs w:val="20"/>
              </w:rPr>
              <w:t>(e.g.</w:t>
            </w:r>
            <w:r>
              <w:rPr>
                <w:rFonts w:ascii="Verdana" w:hAnsi="Verdana"/>
                <w:i/>
                <w:color w:val="333333"/>
                <w:sz w:val="20"/>
                <w:szCs w:val="20"/>
              </w:rPr>
              <w:t>,</w:t>
            </w:r>
            <w:r w:rsidRPr="000C2CAB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 by creating relationships with community/immigrant organizations; by advertising job openings using ethnic/directed media sources; by providing appropriate training to hiring managers/officers).</w:t>
            </w:r>
          </w:p>
        </w:tc>
      </w:tr>
      <w:tr w:rsidR="000C2CAB" w:rsidRPr="000C2CAB">
        <w:trPr>
          <w:trHeight w:val="3392"/>
        </w:trPr>
        <w:tc>
          <w:tcPr>
            <w:tcW w:w="8856" w:type="dxa"/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B33214" w:rsidP="000C2CAB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C2CAB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sz w:val="20"/>
              </w:rPr>
            </w:pPr>
          </w:p>
        </w:tc>
      </w:tr>
    </w:tbl>
    <w:p w:rsidR="000C2CAB" w:rsidRDefault="000C2CAB" w:rsidP="000C2CAB">
      <w:pPr>
        <w:rPr>
          <w:rFonts w:ascii="Verdana" w:hAnsi="Verdana" w:cs="Arial"/>
          <w:sz w:val="20"/>
          <w:szCs w:val="22"/>
        </w:rPr>
      </w:pPr>
    </w:p>
    <w:p w:rsidR="000C2CAB" w:rsidRPr="00E64A53" w:rsidDel="002614D0" w:rsidRDefault="000C2CAB" w:rsidP="000C2CAB">
      <w:pPr>
        <w:rPr>
          <w:rFonts w:ascii="Verdana" w:hAnsi="Verdana" w:cs="Arial"/>
          <w:sz w:val="20"/>
          <w:szCs w:val="22"/>
        </w:rPr>
      </w:pPr>
    </w:p>
    <w:p w:rsidR="000C2CAB" w:rsidRPr="00E64A53" w:rsidDel="002614D0" w:rsidRDefault="000C2CAB" w:rsidP="000C2CAB">
      <w:pPr>
        <w:rPr>
          <w:rFonts w:ascii="Verdana" w:hAnsi="Verdana" w:cs="Arial"/>
          <w:sz w:val="20"/>
          <w:szCs w:val="22"/>
        </w:rPr>
      </w:pPr>
    </w:p>
    <w:p w:rsidR="000C2CAB" w:rsidRPr="00E64A53" w:rsidRDefault="000C2CAB" w:rsidP="000C2CAB">
      <w:pPr>
        <w:rPr>
          <w:rFonts w:ascii="Verdana" w:hAnsi="Verdana" w:cs="Arial"/>
          <w:sz w:val="20"/>
          <w:szCs w:val="22"/>
        </w:rPr>
      </w:pPr>
    </w:p>
    <w:p w:rsidR="000C2CAB" w:rsidRPr="00705B93" w:rsidRDefault="006564FA" w:rsidP="00F63260">
      <w:pPr>
        <w:numPr>
          <w:ilvl w:val="0"/>
          <w:numId w:val="8"/>
        </w:numPr>
        <w:rPr>
          <w:rFonts w:ascii="Verdana" w:hAnsi="Verdana"/>
          <w:color w:val="333333"/>
          <w:sz w:val="20"/>
        </w:rPr>
      </w:pPr>
      <w:r w:rsidRPr="00705B93">
        <w:rPr>
          <w:rFonts w:ascii="Verdana" w:hAnsi="Verdana"/>
          <w:b/>
          <w:bCs/>
          <w:color w:val="333333"/>
          <w:sz w:val="20"/>
        </w:rPr>
        <w:t xml:space="preserve">Training and </w:t>
      </w:r>
      <w:r w:rsidR="00705B93">
        <w:rPr>
          <w:rFonts w:ascii="Verdana" w:hAnsi="Verdana"/>
          <w:b/>
          <w:bCs/>
          <w:color w:val="333333"/>
          <w:sz w:val="20"/>
        </w:rPr>
        <w:t>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0C2CAB" w:rsidRPr="000C2CAB">
        <w:tc>
          <w:tcPr>
            <w:tcW w:w="8856" w:type="dxa"/>
            <w:tcBorders>
              <w:bottom w:val="single" w:sz="4" w:space="0" w:color="auto"/>
            </w:tcBorders>
            <w:shd w:val="clear" w:color="auto" w:fill="E6E6E6"/>
          </w:tcPr>
          <w:p w:rsidR="00A91B0C" w:rsidRDefault="00A91B0C" w:rsidP="00A91B0C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>D</w:t>
            </w:r>
            <w:r>
              <w:rPr>
                <w:rFonts w:ascii="Verdana" w:hAnsi="Verdana"/>
                <w:i/>
                <w:sz w:val="20"/>
                <w:szCs w:val="20"/>
              </w:rPr>
              <w:t>escribe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formal</w:t>
            </w:r>
            <w:r>
              <w:rPr>
                <w:rFonts w:ascii="Verdana" w:hAnsi="Verdana"/>
                <w:i/>
                <w:sz w:val="20"/>
                <w:szCs w:val="20"/>
              </w:rPr>
              <w:t>/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informal training and development programs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that are </w:t>
            </w:r>
            <w:r>
              <w:rPr>
                <w:rFonts w:ascii="Verdana" w:hAnsi="Verdana"/>
                <w:i/>
                <w:color w:val="333333"/>
                <w:sz w:val="20"/>
                <w:szCs w:val="20"/>
              </w:rPr>
              <w:t>free of systemic barriers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and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have a 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>specific focus on how these have been effecti</w:t>
            </w:r>
            <w:r>
              <w:rPr>
                <w:rFonts w:ascii="Verdana" w:hAnsi="Verdana"/>
                <w:i/>
                <w:sz w:val="20"/>
                <w:szCs w:val="20"/>
              </w:rPr>
              <w:t>ve for skilled immigrants,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designed to assist all employees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This may include processes in place to assess the unique credentials of skilled immigrants </w:t>
            </w:r>
            <w:r>
              <w:rPr>
                <w:rFonts w:ascii="Verdana" w:hAnsi="Verdana"/>
                <w:i/>
                <w:sz w:val="20"/>
                <w:szCs w:val="20"/>
              </w:rPr>
              <w:t>or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specific development programs that allow them to reach their full potential and maximize their contributions to the organization.</w:t>
            </w:r>
          </w:p>
          <w:p w:rsidR="000C2CAB" w:rsidRPr="000C2CAB" w:rsidRDefault="000C2CAB" w:rsidP="007C1BCB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0C2CAB" w:rsidRPr="000C2CAB">
        <w:trPr>
          <w:trHeight w:val="4013"/>
        </w:trPr>
        <w:tc>
          <w:tcPr>
            <w:tcW w:w="8856" w:type="dxa"/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B33214" w:rsidP="000C2CAB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C2CAB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sz w:val="20"/>
              </w:rPr>
            </w:pPr>
          </w:p>
        </w:tc>
      </w:tr>
    </w:tbl>
    <w:p w:rsidR="000C2CAB" w:rsidRPr="00E64A53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b/>
          <w:bCs/>
          <w:color w:val="5871B3"/>
          <w:sz w:val="20"/>
          <w:szCs w:val="20"/>
        </w:rPr>
      </w:pPr>
    </w:p>
    <w:p w:rsidR="000C2CAB" w:rsidRPr="00E64A53" w:rsidRDefault="000C2CAB" w:rsidP="00F63260">
      <w:pPr>
        <w:numPr>
          <w:ilvl w:val="0"/>
          <w:numId w:val="8"/>
        </w:numPr>
        <w:rPr>
          <w:rFonts w:ascii="Verdana" w:hAnsi="Verdana"/>
          <w:color w:val="333333"/>
          <w:sz w:val="20"/>
        </w:rPr>
      </w:pPr>
      <w:r w:rsidRPr="00E64A53" w:rsidDel="002614D0">
        <w:rPr>
          <w:rFonts w:ascii="Verdana" w:hAnsi="Verdana"/>
          <w:b/>
          <w:bCs/>
          <w:color w:val="5871B3"/>
          <w:sz w:val="20"/>
          <w:szCs w:val="20"/>
        </w:rPr>
        <w:br w:type="page"/>
      </w:r>
      <w:r w:rsidR="00BE1CD7">
        <w:rPr>
          <w:rFonts w:ascii="Verdana" w:hAnsi="Verdana"/>
          <w:b/>
          <w:bCs/>
          <w:color w:val="333333"/>
          <w:sz w:val="20"/>
        </w:rPr>
        <w:t>Creating an Inclusive</w:t>
      </w:r>
      <w:r w:rsidR="00C02C58" w:rsidRPr="00C02C58">
        <w:rPr>
          <w:rFonts w:ascii="Verdana" w:hAnsi="Verdana"/>
          <w:b/>
          <w:bCs/>
          <w:color w:val="333333"/>
          <w:sz w:val="20"/>
        </w:rPr>
        <w:t xml:space="preserve"> 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0C2CAB" w:rsidRPr="000C2CAB">
        <w:tc>
          <w:tcPr>
            <w:tcW w:w="8856" w:type="dxa"/>
            <w:tcBorders>
              <w:bottom w:val="single" w:sz="4" w:space="0" w:color="auto"/>
            </w:tcBorders>
            <w:shd w:val="clear" w:color="auto" w:fill="E6E6E6"/>
          </w:tcPr>
          <w:p w:rsidR="000C2CAB" w:rsidRPr="000C2CAB" w:rsidRDefault="006762DA" w:rsidP="007C1BCB">
            <w:pPr>
              <w:tabs>
                <w:tab w:val="left" w:pos="3544"/>
              </w:tabs>
              <w:spacing w:before="100" w:beforeAutospacing="1" w:after="100" w:afterAutospacing="1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Describe</w:t>
            </w:r>
            <w:r w:rsidR="000C2CAB" w:rsidRPr="000C2CAB">
              <w:rPr>
                <w:rFonts w:ascii="Verdana" w:hAnsi="Verdana"/>
                <w:i/>
                <w:sz w:val="20"/>
                <w:szCs w:val="20"/>
              </w:rPr>
              <w:t xml:space="preserve"> how your organization has created an inclusive and supportive work environment for all employees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 xml:space="preserve"> —</w:t>
            </w:r>
            <w:r w:rsidR="000C2CAB" w:rsidRPr="000C2CAB">
              <w:rPr>
                <w:rFonts w:ascii="Verdana" w:hAnsi="Verdana"/>
                <w:i/>
                <w:sz w:val="20"/>
                <w:szCs w:val="20"/>
              </w:rPr>
              <w:t xml:space="preserve"> and specifically skilled immigrants. This may include policies and/or formal and informal programs, practices and </w:t>
            </w:r>
            <w:r w:rsidR="00F731F4" w:rsidRPr="000C2CAB">
              <w:rPr>
                <w:rFonts w:ascii="Verdana" w:hAnsi="Verdana"/>
                <w:i/>
                <w:sz w:val="20"/>
                <w:szCs w:val="20"/>
              </w:rPr>
              <w:t xml:space="preserve">activities </w:t>
            </w:r>
            <w:r w:rsidR="000C2CAB" w:rsidRPr="000C2CAB">
              <w:rPr>
                <w:rFonts w:ascii="Verdana" w:hAnsi="Verdana"/>
                <w:i/>
                <w:sz w:val="20"/>
                <w:szCs w:val="20"/>
              </w:rPr>
              <w:br/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0C2CAB" w:rsidRPr="000C2CAB">
              <w:rPr>
                <w:rFonts w:ascii="Verdana" w:hAnsi="Verdana"/>
                <w:i/>
                <w:sz w:val="20"/>
                <w:szCs w:val="20"/>
              </w:rPr>
              <w:t>e.g.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,</w:t>
            </w:r>
            <w:r w:rsidR="000C2CAB" w:rsidRPr="000C2CAB">
              <w:rPr>
                <w:rFonts w:ascii="Verdana" w:hAnsi="Verdana"/>
                <w:i/>
                <w:sz w:val="20"/>
                <w:szCs w:val="20"/>
              </w:rPr>
              <w:t xml:space="preserve"> Diversity Days or potlucks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).</w:t>
            </w:r>
          </w:p>
        </w:tc>
      </w:tr>
      <w:tr w:rsidR="000C2CAB" w:rsidRPr="000C2CAB">
        <w:trPr>
          <w:trHeight w:val="4535"/>
        </w:trPr>
        <w:tc>
          <w:tcPr>
            <w:tcW w:w="8856" w:type="dxa"/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B33214" w:rsidP="000C2CAB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C2CAB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sz w:val="20"/>
              </w:rPr>
            </w:pPr>
          </w:p>
        </w:tc>
      </w:tr>
    </w:tbl>
    <w:p w:rsidR="00037000" w:rsidRDefault="00037000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p w:rsidR="006F411C" w:rsidRDefault="00037000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 w:type="page"/>
      </w:r>
      <w:r w:rsidR="006F411C">
        <w:rPr>
          <w:rFonts w:ascii="Verdana" w:hAnsi="Verdana"/>
          <w:b/>
          <w:sz w:val="20"/>
          <w:szCs w:val="20"/>
        </w:rPr>
        <w:t>To support your submission, p</w:t>
      </w:r>
      <w:r w:rsidR="006F411C" w:rsidRPr="003044A0">
        <w:rPr>
          <w:rFonts w:ascii="Verdana" w:hAnsi="Verdana"/>
          <w:b/>
          <w:sz w:val="20"/>
          <w:szCs w:val="20"/>
        </w:rPr>
        <w:t xml:space="preserve">lease </w:t>
      </w:r>
      <w:r w:rsidR="006F411C">
        <w:rPr>
          <w:rFonts w:ascii="Verdana" w:hAnsi="Verdana"/>
          <w:b/>
          <w:sz w:val="20"/>
          <w:szCs w:val="20"/>
        </w:rPr>
        <w:t>provide additional information to the following questions if applicable.</w:t>
      </w:r>
    </w:p>
    <w:p w:rsidR="006F411C" w:rsidRDefault="006F411C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942"/>
      </w:tblGrid>
      <w:tr w:rsidR="006F411C" w:rsidRPr="000C2CAB" w:rsidTr="006F411C">
        <w:trPr>
          <w:trHeight w:val="163"/>
        </w:trPr>
        <w:tc>
          <w:tcPr>
            <w:tcW w:w="8942" w:type="dxa"/>
            <w:tcBorders>
              <w:bottom w:val="single" w:sz="4" w:space="0" w:color="auto"/>
            </w:tcBorders>
            <w:shd w:val="clear" w:color="auto" w:fill="E6E6E6"/>
          </w:tcPr>
          <w:p w:rsidR="006F411C" w:rsidRPr="000C2CAB" w:rsidRDefault="006F411C" w:rsidP="007C1BCB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How have your efforts in integrating skilled immigrants 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affected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your organization?</w:t>
            </w:r>
          </w:p>
        </w:tc>
      </w:tr>
      <w:tr w:rsidR="006F411C" w:rsidRPr="000C2CAB" w:rsidTr="006F411C">
        <w:trPr>
          <w:trHeight w:val="2965"/>
        </w:trPr>
        <w:tc>
          <w:tcPr>
            <w:tcW w:w="8942" w:type="dxa"/>
            <w:shd w:val="clear" w:color="auto" w:fill="auto"/>
          </w:tcPr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B33214" w:rsidP="001A23E1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F411C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sz w:val="20"/>
              </w:rPr>
            </w:pPr>
          </w:p>
        </w:tc>
      </w:tr>
    </w:tbl>
    <w:p w:rsidR="006F411C" w:rsidRDefault="006F411C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p w:rsidR="006F411C" w:rsidRDefault="006F411C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tbl>
      <w:tblPr>
        <w:tblpPr w:leftFromText="180" w:rightFromText="180" w:vertAnchor="text" w:horzAnchor="margin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964"/>
      </w:tblGrid>
      <w:tr w:rsidR="006F411C" w:rsidRPr="000C2CAB" w:rsidTr="006F411C">
        <w:trPr>
          <w:trHeight w:val="363"/>
        </w:trPr>
        <w:tc>
          <w:tcPr>
            <w:tcW w:w="8964" w:type="dxa"/>
            <w:tcBorders>
              <w:bottom w:val="single" w:sz="4" w:space="0" w:color="auto"/>
            </w:tcBorders>
            <w:shd w:val="clear" w:color="auto" w:fill="E6E6E6"/>
          </w:tcPr>
          <w:p w:rsidR="006F411C" w:rsidRPr="000C2CAB" w:rsidRDefault="006F411C" w:rsidP="00F731F4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>What “best practices” have you deve</w:t>
            </w:r>
            <w:r w:rsidR="00F731F4">
              <w:rPr>
                <w:rFonts w:ascii="Verdana" w:hAnsi="Verdana"/>
                <w:i/>
                <w:sz w:val="20"/>
                <w:szCs w:val="20"/>
              </w:rPr>
              <w:t>loped to enhance the inclusion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and</w:t>
            </w:r>
            <w:r w:rsidR="00F731F4">
              <w:rPr>
                <w:rFonts w:ascii="Verdana" w:hAnsi="Verdana"/>
                <w:i/>
                <w:sz w:val="20"/>
                <w:szCs w:val="20"/>
              </w:rPr>
              <w:t xml:space="preserve"> engagement</w:t>
            </w:r>
            <w:r w:rsidR="00F731F4" w:rsidRPr="000C2CAB">
              <w:rPr>
                <w:rFonts w:ascii="Verdana" w:hAnsi="Verdana"/>
                <w:i/>
                <w:sz w:val="20"/>
                <w:szCs w:val="20"/>
              </w:rPr>
              <w:t xml:space="preserve"> of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skilled immigrants that could be shared with other organizations?</w:t>
            </w:r>
          </w:p>
        </w:tc>
      </w:tr>
      <w:tr w:rsidR="006F411C" w:rsidRPr="000C2CAB" w:rsidTr="006F411C">
        <w:trPr>
          <w:trHeight w:val="3095"/>
        </w:trPr>
        <w:tc>
          <w:tcPr>
            <w:tcW w:w="8964" w:type="dxa"/>
            <w:shd w:val="clear" w:color="auto" w:fill="auto"/>
          </w:tcPr>
          <w:p w:rsidR="006F411C" w:rsidRPr="000C2CAB" w:rsidRDefault="006F411C" w:rsidP="006F411C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B33214" w:rsidP="006F411C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F411C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6F411C" w:rsidRPr="000C2CAB" w:rsidRDefault="006F411C" w:rsidP="006F411C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6F411C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6F411C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6F411C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6F411C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6F411C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6F411C">
            <w:pPr>
              <w:rPr>
                <w:sz w:val="20"/>
              </w:rPr>
            </w:pPr>
          </w:p>
        </w:tc>
      </w:tr>
    </w:tbl>
    <w:p w:rsidR="006F411C" w:rsidRDefault="006F411C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p w:rsidR="006F411C" w:rsidRDefault="006F411C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p w:rsidR="006F411C" w:rsidRDefault="006F411C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998"/>
      </w:tblGrid>
      <w:tr w:rsidR="006F411C" w:rsidRPr="000C2CAB" w:rsidTr="006F411C">
        <w:trPr>
          <w:trHeight w:val="376"/>
        </w:trPr>
        <w:tc>
          <w:tcPr>
            <w:tcW w:w="8998" w:type="dxa"/>
            <w:tcBorders>
              <w:bottom w:val="single" w:sz="4" w:space="0" w:color="auto"/>
            </w:tcBorders>
            <w:shd w:val="clear" w:color="auto" w:fill="E6E6E6"/>
          </w:tcPr>
          <w:p w:rsidR="006F411C" w:rsidRPr="000C2CAB" w:rsidRDefault="006F411C" w:rsidP="001A23E1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Other support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ing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information</w:t>
            </w:r>
            <w:r w:rsidR="00BA5E78">
              <w:rPr>
                <w:rFonts w:ascii="Verdana" w:hAnsi="Verdana"/>
                <w:i/>
                <w:sz w:val="20"/>
                <w:szCs w:val="20"/>
              </w:rPr>
              <w:t xml:space="preserve"> such as testimonials etc.</w:t>
            </w:r>
          </w:p>
        </w:tc>
      </w:tr>
      <w:tr w:rsidR="006F411C" w:rsidRPr="000C2CAB" w:rsidTr="006F411C">
        <w:trPr>
          <w:trHeight w:val="3377"/>
        </w:trPr>
        <w:tc>
          <w:tcPr>
            <w:tcW w:w="8998" w:type="dxa"/>
            <w:shd w:val="clear" w:color="auto" w:fill="auto"/>
          </w:tcPr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B33214" w:rsidP="001A23E1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F411C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sz w:val="20"/>
              </w:rPr>
            </w:pPr>
          </w:p>
        </w:tc>
      </w:tr>
    </w:tbl>
    <w:p w:rsidR="000C2CAB" w:rsidRPr="00E64A53" w:rsidRDefault="006F411C" w:rsidP="006F411C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 w:type="page"/>
      </w:r>
    </w:p>
    <w:p w:rsidR="000C2CAB" w:rsidRPr="00E64A53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i/>
          <w:color w:val="333333"/>
          <w:sz w:val="20"/>
          <w:szCs w:val="20"/>
        </w:rPr>
      </w:pPr>
      <w:r w:rsidRPr="00E64A53">
        <w:rPr>
          <w:rFonts w:ascii="Verdana" w:hAnsi="Verdana"/>
          <w:i/>
          <w:color w:val="333333"/>
          <w:sz w:val="20"/>
          <w:szCs w:val="20"/>
        </w:rPr>
        <w:t xml:space="preserve">Please limit award submissions to a maximum of </w:t>
      </w:r>
      <w:r w:rsidRPr="00E64A53">
        <w:rPr>
          <w:rFonts w:ascii="Verdana" w:hAnsi="Verdana"/>
          <w:b/>
          <w:i/>
          <w:color w:val="333333"/>
          <w:sz w:val="20"/>
          <w:szCs w:val="20"/>
        </w:rPr>
        <w:t>five</w:t>
      </w:r>
      <w:r w:rsidRPr="00E64A53">
        <w:rPr>
          <w:rFonts w:ascii="Verdana" w:hAnsi="Verdana"/>
          <w:i/>
          <w:color w:val="333333"/>
          <w:sz w:val="20"/>
          <w:szCs w:val="20"/>
        </w:rPr>
        <w:t xml:space="preserve"> typed pages of text </w:t>
      </w:r>
      <w:r w:rsidRPr="00E64A53">
        <w:rPr>
          <w:rFonts w:ascii="Verdana" w:hAnsi="Verdana"/>
          <w:i/>
          <w:color w:val="333333"/>
          <w:sz w:val="20"/>
          <w:szCs w:val="20"/>
        </w:rPr>
        <w:br/>
        <w:t>(12 point font size).</w:t>
      </w:r>
    </w:p>
    <w:p w:rsidR="000C2CAB" w:rsidRPr="003A1FA8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 w:rsidRPr="003A1FA8">
        <w:rPr>
          <w:rFonts w:ascii="Verdana" w:hAnsi="Verdana"/>
          <w:color w:val="333333"/>
          <w:sz w:val="20"/>
          <w:szCs w:val="20"/>
        </w:rPr>
        <w:t>Please submit your completed application form to:</w:t>
      </w:r>
    </w:p>
    <w:p w:rsidR="000C2CAB" w:rsidRPr="003A1FA8" w:rsidRDefault="000C2CAB" w:rsidP="000C2CAB">
      <w:pPr>
        <w:tabs>
          <w:tab w:val="left" w:pos="720"/>
        </w:tabs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 w:rsidRPr="003A1FA8">
        <w:rPr>
          <w:rFonts w:ascii="Verdana" w:hAnsi="Verdana"/>
          <w:color w:val="333333"/>
          <w:sz w:val="20"/>
          <w:szCs w:val="20"/>
        </w:rPr>
        <w:tab/>
        <w:t xml:space="preserve">Email: </w:t>
      </w:r>
      <w:hyperlink r:id="rId18" w:history="1">
        <w:r w:rsidR="00B70C53" w:rsidRPr="003A1FA8">
          <w:rPr>
            <w:color w:val="333333"/>
          </w:rPr>
          <w:t>awards@hireimmigrantsottawa.ca</w:t>
        </w:r>
      </w:hyperlink>
      <w:r w:rsidR="003A1FA8">
        <w:rPr>
          <w:rFonts w:ascii="Verdana" w:hAnsi="Verdana"/>
          <w:color w:val="333333"/>
          <w:sz w:val="20"/>
          <w:szCs w:val="20"/>
        </w:rPr>
        <w:t xml:space="preserve">  </w:t>
      </w:r>
    </w:p>
    <w:p w:rsidR="000C2CAB" w:rsidRPr="003A1FA8" w:rsidRDefault="000C2CAB" w:rsidP="000C2CAB">
      <w:pPr>
        <w:tabs>
          <w:tab w:val="left" w:pos="720"/>
        </w:tabs>
        <w:rPr>
          <w:rFonts w:ascii="Verdana" w:hAnsi="Verdana"/>
          <w:color w:val="333333"/>
          <w:sz w:val="20"/>
          <w:szCs w:val="20"/>
        </w:rPr>
      </w:pPr>
      <w:r w:rsidRPr="003A1FA8">
        <w:rPr>
          <w:rFonts w:ascii="Verdana" w:hAnsi="Verdana"/>
          <w:color w:val="333333"/>
          <w:sz w:val="20"/>
          <w:szCs w:val="20"/>
        </w:rPr>
        <w:tab/>
        <w:t>Mail: 363 Coventry Road, Ottawa ON K1K 2C5</w:t>
      </w:r>
    </w:p>
    <w:p w:rsidR="000C2CAB" w:rsidRPr="003A1FA8" w:rsidRDefault="000C2CAB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p w:rsidR="000C2CAB" w:rsidRPr="003A1FA8" w:rsidRDefault="000C2CAB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p w:rsidR="000C2CAB" w:rsidRPr="00663EBA" w:rsidRDefault="000C2CAB" w:rsidP="000C2CAB">
      <w:pPr>
        <w:tabs>
          <w:tab w:val="left" w:pos="3544"/>
        </w:tabs>
        <w:rPr>
          <w:rFonts w:ascii="Verdana" w:hAnsi="Verdana"/>
          <w:b/>
          <w:bCs/>
          <w:color w:val="5871B3"/>
          <w:sz w:val="20"/>
          <w:szCs w:val="20"/>
        </w:rPr>
      </w:pPr>
      <w:r w:rsidRPr="003A1FA8">
        <w:rPr>
          <w:rFonts w:ascii="Verdana" w:hAnsi="Verdana"/>
          <w:color w:val="333333"/>
          <w:sz w:val="20"/>
          <w:szCs w:val="20"/>
        </w:rPr>
        <w:t>The deadline for submissions is</w:t>
      </w:r>
      <w:r w:rsidR="000C399D" w:rsidRPr="003A1FA8">
        <w:rPr>
          <w:rFonts w:ascii="Verdana" w:hAnsi="Verdana"/>
          <w:color w:val="333333"/>
          <w:sz w:val="20"/>
          <w:szCs w:val="20"/>
        </w:rPr>
        <w:t xml:space="preserve"> </w:t>
      </w:r>
      <w:r w:rsidR="002C1D71" w:rsidRPr="002C1D71">
        <w:rPr>
          <w:rFonts w:ascii="Verdana" w:hAnsi="Verdana"/>
          <w:b/>
          <w:bCs/>
          <w:color w:val="5871B3"/>
          <w:sz w:val="20"/>
          <w:szCs w:val="20"/>
        </w:rPr>
        <w:t xml:space="preserve">January </w:t>
      </w:r>
      <w:r w:rsidR="0010677C">
        <w:rPr>
          <w:rFonts w:ascii="Verdana" w:hAnsi="Verdana"/>
          <w:b/>
          <w:bCs/>
          <w:color w:val="5871B3"/>
          <w:sz w:val="20"/>
          <w:szCs w:val="20"/>
        </w:rPr>
        <w:t>31</w:t>
      </w:r>
      <w:r w:rsidR="00B70C53">
        <w:rPr>
          <w:rFonts w:ascii="Verdana" w:hAnsi="Verdana"/>
          <w:b/>
          <w:bCs/>
          <w:color w:val="5871B3"/>
          <w:sz w:val="20"/>
          <w:szCs w:val="20"/>
        </w:rPr>
        <w:t xml:space="preserve">, </w:t>
      </w:r>
      <w:r w:rsidR="0010677C">
        <w:rPr>
          <w:rFonts w:ascii="Verdana" w:hAnsi="Verdana"/>
          <w:b/>
          <w:bCs/>
          <w:color w:val="5871B3"/>
          <w:sz w:val="20"/>
          <w:szCs w:val="20"/>
        </w:rPr>
        <w:t>2014</w:t>
      </w:r>
      <w:r w:rsidR="002C1D71" w:rsidRPr="00663EBA">
        <w:rPr>
          <w:rFonts w:ascii="Verdana" w:hAnsi="Verdana"/>
          <w:b/>
          <w:bCs/>
          <w:color w:val="5871B3"/>
          <w:sz w:val="20"/>
          <w:szCs w:val="20"/>
        </w:rPr>
        <w:t>.</w:t>
      </w:r>
    </w:p>
    <w:p w:rsidR="000C2CAB" w:rsidRPr="00E64A53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color w:val="808080"/>
          <w:sz w:val="20"/>
          <w:szCs w:val="20"/>
        </w:rPr>
      </w:pPr>
      <w:r w:rsidRPr="00E64A53">
        <w:rPr>
          <w:rFonts w:ascii="Verdana" w:hAnsi="Verdana"/>
          <w:color w:val="808080"/>
          <w:sz w:val="20"/>
          <w:szCs w:val="20"/>
        </w:rPr>
        <w:br/>
      </w:r>
      <w:r w:rsidRPr="00E64A53">
        <w:rPr>
          <w:rFonts w:ascii="Verdana" w:hAnsi="Verdana"/>
          <w:color w:val="333333"/>
          <w:sz w:val="20"/>
          <w:szCs w:val="20"/>
        </w:rPr>
        <w:t>We will confirm that your submission has been received.</w:t>
      </w:r>
    </w:p>
    <w:p w:rsidR="000C2CAB" w:rsidRPr="00E64A53" w:rsidRDefault="000C2CAB" w:rsidP="000C2CAB">
      <w:pPr>
        <w:rPr>
          <w:rFonts w:ascii="Verdana" w:hAnsi="Verdana"/>
          <w:sz w:val="20"/>
          <w:szCs w:val="20"/>
        </w:rPr>
      </w:pPr>
      <w:r w:rsidRPr="00E64A53">
        <w:rPr>
          <w:rFonts w:ascii="Verdana" w:hAnsi="Verdana"/>
          <w:sz w:val="20"/>
          <w:szCs w:val="20"/>
        </w:rPr>
        <w:t xml:space="preserve"> </w:t>
      </w:r>
    </w:p>
    <w:p w:rsidR="000C2CAB" w:rsidRPr="00E64A53" w:rsidRDefault="000C2CAB" w:rsidP="000C2CAB">
      <w:pPr>
        <w:rPr>
          <w:rFonts w:ascii="Verdana" w:hAnsi="Verdana"/>
          <w:sz w:val="20"/>
          <w:szCs w:val="20"/>
        </w:rPr>
      </w:pPr>
    </w:p>
    <w:p w:rsidR="000C2CAB" w:rsidRPr="00E64A53" w:rsidRDefault="000C2CAB" w:rsidP="000C2CAB">
      <w:pPr>
        <w:rPr>
          <w:rFonts w:ascii="Verdana" w:hAnsi="Verdana"/>
          <w:sz w:val="20"/>
          <w:szCs w:val="20"/>
        </w:rPr>
      </w:pPr>
    </w:p>
    <w:p w:rsidR="000C2CAB" w:rsidRPr="00E64A53" w:rsidRDefault="000C2CAB" w:rsidP="000C2CAB">
      <w:pPr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rPr>
          <w:color w:val="666666"/>
        </w:rPr>
      </w:pPr>
    </w:p>
    <w:sectPr w:rsidR="000C2CAB" w:rsidRPr="009901E3" w:rsidSect="000C2CAB">
      <w:pgSz w:w="12240" w:h="15840"/>
      <w:pgMar w:top="1296" w:right="1584" w:bottom="108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08" w:rsidRDefault="00B54A08">
      <w:r>
        <w:separator/>
      </w:r>
    </w:p>
  </w:endnote>
  <w:endnote w:type="continuationSeparator" w:id="0">
    <w:p w:rsidR="00B54A08" w:rsidRDefault="00B5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F19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08" w:rsidRDefault="00B33214" w:rsidP="000C2C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A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A08" w:rsidRDefault="00B54A08" w:rsidP="000C2C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08" w:rsidRPr="00D35717" w:rsidRDefault="0010677C" w:rsidP="000C2CAB">
    <w:pPr>
      <w:pStyle w:val="Footer"/>
      <w:ind w:right="360"/>
      <w:rPr>
        <w:rStyle w:val="PageNumber"/>
        <w:rFonts w:ascii="Verdana" w:hAnsi="Verdana"/>
        <w:color w:val="333333"/>
        <w:sz w:val="18"/>
        <w:szCs w:val="18"/>
      </w:rPr>
    </w:pPr>
    <w:r>
      <w:rPr>
        <w:rStyle w:val="PageNumber"/>
        <w:rFonts w:ascii="Verdana" w:hAnsi="Verdana"/>
        <w:color w:val="333333"/>
        <w:sz w:val="18"/>
        <w:szCs w:val="18"/>
      </w:rPr>
      <w:t>2014</w:t>
    </w:r>
    <w:r w:rsidR="00B54A08" w:rsidRPr="00A91B0C">
      <w:rPr>
        <w:rStyle w:val="PageNumber"/>
        <w:rFonts w:ascii="Verdana" w:hAnsi="Verdana"/>
        <w:color w:val="333333"/>
        <w:sz w:val="18"/>
        <w:szCs w:val="18"/>
      </w:rPr>
      <w:t xml:space="preserve"> Hire</w:t>
    </w:r>
    <w:r w:rsidR="00B54A08">
      <w:rPr>
        <w:rStyle w:val="PageNumber"/>
        <w:rFonts w:ascii="Verdana" w:hAnsi="Verdana"/>
        <w:color w:val="333333"/>
        <w:sz w:val="18"/>
        <w:szCs w:val="18"/>
      </w:rPr>
      <w:t xml:space="preserve"> Immigrants Ottawa’s</w:t>
    </w:r>
    <w:r w:rsidR="00B54A08" w:rsidRPr="00B80737">
      <w:rPr>
        <w:rStyle w:val="PageNumber"/>
        <w:rFonts w:ascii="Verdana" w:hAnsi="Verdana"/>
        <w:color w:val="333333"/>
        <w:sz w:val="18"/>
        <w:szCs w:val="18"/>
      </w:rPr>
      <w:t xml:space="preserve"> Employer Excellence Award</w:t>
    </w:r>
    <w:r w:rsidR="00B54A08">
      <w:rPr>
        <w:rStyle w:val="PageNumber"/>
        <w:rFonts w:ascii="Verdana" w:hAnsi="Verdana"/>
        <w:color w:val="333333"/>
        <w:sz w:val="18"/>
        <w:szCs w:val="18"/>
      </w:rPr>
      <w:t>s</w:t>
    </w:r>
    <w:r w:rsidR="00B54A08" w:rsidRPr="00B80737">
      <w:rPr>
        <w:rStyle w:val="PageNumber"/>
        <w:rFonts w:ascii="Verdana" w:hAnsi="Verdana"/>
        <w:color w:val="333333"/>
        <w:sz w:val="18"/>
        <w:szCs w:val="18"/>
      </w:rPr>
      <w:t xml:space="preserve"> </w:t>
    </w:r>
    <w:r w:rsidR="00B54A08" w:rsidRPr="00B80737">
      <w:rPr>
        <w:rStyle w:val="PageNumber"/>
        <w:rFonts w:ascii="Verdana" w:hAnsi="Verdana"/>
        <w:color w:val="333333"/>
        <w:sz w:val="18"/>
        <w:szCs w:val="18"/>
      </w:rPr>
      <w:tab/>
    </w:r>
    <w:r w:rsidR="00B33214" w:rsidRPr="00D35717">
      <w:rPr>
        <w:rStyle w:val="PageNumber"/>
        <w:sz w:val="18"/>
        <w:szCs w:val="18"/>
      </w:rPr>
      <w:fldChar w:fldCharType="begin"/>
    </w:r>
    <w:r w:rsidR="00B54A08" w:rsidRPr="00D35717">
      <w:rPr>
        <w:rStyle w:val="PageNumber"/>
        <w:rFonts w:ascii="Verdana" w:hAnsi="Verdana"/>
        <w:sz w:val="18"/>
        <w:szCs w:val="18"/>
      </w:rPr>
      <w:instrText xml:space="preserve"> PAGE </w:instrText>
    </w:r>
    <w:r w:rsidR="00B33214" w:rsidRPr="00D35717">
      <w:rPr>
        <w:rStyle w:val="PageNumber"/>
        <w:sz w:val="18"/>
        <w:szCs w:val="18"/>
      </w:rPr>
      <w:fldChar w:fldCharType="separate"/>
    </w:r>
    <w:r w:rsidR="0049648F">
      <w:rPr>
        <w:rStyle w:val="PageNumber"/>
        <w:rFonts w:ascii="Verdana" w:hAnsi="Verdana"/>
        <w:noProof/>
        <w:sz w:val="18"/>
        <w:szCs w:val="18"/>
      </w:rPr>
      <w:t>14</w:t>
    </w:r>
    <w:r w:rsidR="00B33214" w:rsidRPr="00D35717">
      <w:rPr>
        <w:rStyle w:val="PageNumber"/>
        <w:sz w:val="18"/>
        <w:szCs w:val="18"/>
      </w:rPr>
      <w:fldChar w:fldCharType="end"/>
    </w:r>
  </w:p>
  <w:p w:rsidR="00B54A08" w:rsidRPr="00B80737" w:rsidRDefault="00B54A08" w:rsidP="000C2CAB">
    <w:pPr>
      <w:pStyle w:val="Footer"/>
      <w:ind w:right="360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08" w:rsidRDefault="00B54A08">
      <w:r>
        <w:separator/>
      </w:r>
    </w:p>
  </w:footnote>
  <w:footnote w:type="continuationSeparator" w:id="0">
    <w:p w:rsidR="00B54A08" w:rsidRDefault="00B54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E73"/>
    <w:multiLevelType w:val="hybridMultilevel"/>
    <w:tmpl w:val="E7BEF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0438"/>
    <w:multiLevelType w:val="hybridMultilevel"/>
    <w:tmpl w:val="EBAA5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4035"/>
    <w:multiLevelType w:val="hybridMultilevel"/>
    <w:tmpl w:val="9962C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70043"/>
    <w:multiLevelType w:val="hybridMultilevel"/>
    <w:tmpl w:val="7138F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36818"/>
    <w:multiLevelType w:val="hybridMultilevel"/>
    <w:tmpl w:val="389C0C86"/>
    <w:lvl w:ilvl="0" w:tplc="1A5805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333333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B2011"/>
    <w:multiLevelType w:val="hybridMultilevel"/>
    <w:tmpl w:val="E758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E6D6B"/>
    <w:multiLevelType w:val="hybridMultilevel"/>
    <w:tmpl w:val="5218C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D80822"/>
    <w:multiLevelType w:val="hybridMultilevel"/>
    <w:tmpl w:val="BCE66BD4"/>
    <w:lvl w:ilvl="0" w:tplc="1A5805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B839CC"/>
    <w:multiLevelType w:val="hybridMultilevel"/>
    <w:tmpl w:val="0BA2C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25888"/>
    <w:multiLevelType w:val="hybridMultilevel"/>
    <w:tmpl w:val="EA4E420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789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A24145"/>
    <w:multiLevelType w:val="hybridMultilevel"/>
    <w:tmpl w:val="5442D0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C471E9"/>
    <w:multiLevelType w:val="hybridMultilevel"/>
    <w:tmpl w:val="9222C946"/>
    <w:lvl w:ilvl="0" w:tplc="4B789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777A0"/>
    <w:multiLevelType w:val="hybridMultilevel"/>
    <w:tmpl w:val="8B0CB98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789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4422EC"/>
    <w:multiLevelType w:val="hybridMultilevel"/>
    <w:tmpl w:val="EA94E5BE"/>
    <w:lvl w:ilvl="0" w:tplc="4B789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7F1CE5"/>
    <w:multiLevelType w:val="hybridMultilevel"/>
    <w:tmpl w:val="741E2DFC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5">
    <w:nsid w:val="58F20176"/>
    <w:multiLevelType w:val="hybridMultilevel"/>
    <w:tmpl w:val="8CEC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BAD"/>
    <w:multiLevelType w:val="hybridMultilevel"/>
    <w:tmpl w:val="FBEAC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75D13"/>
    <w:multiLevelType w:val="hybridMultilevel"/>
    <w:tmpl w:val="257C8EA8"/>
    <w:lvl w:ilvl="0" w:tplc="4B789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8E4F25"/>
    <w:multiLevelType w:val="hybridMultilevel"/>
    <w:tmpl w:val="EA44B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62401"/>
    <w:multiLevelType w:val="hybridMultilevel"/>
    <w:tmpl w:val="EA4E420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789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160D56"/>
    <w:multiLevelType w:val="hybridMultilevel"/>
    <w:tmpl w:val="A79EC6AE"/>
    <w:lvl w:ilvl="0" w:tplc="4B789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F82521"/>
    <w:multiLevelType w:val="hybridMultilevel"/>
    <w:tmpl w:val="20888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23C34"/>
    <w:multiLevelType w:val="hybridMultilevel"/>
    <w:tmpl w:val="B2B443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51003"/>
    <w:multiLevelType w:val="hybridMultilevel"/>
    <w:tmpl w:val="C6DC8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20"/>
  </w:num>
  <w:num w:numId="5">
    <w:abstractNumId w:val="7"/>
  </w:num>
  <w:num w:numId="6">
    <w:abstractNumId w:val="17"/>
  </w:num>
  <w:num w:numId="7">
    <w:abstractNumId w:val="12"/>
  </w:num>
  <w:num w:numId="8">
    <w:abstractNumId w:val="4"/>
  </w:num>
  <w:num w:numId="9">
    <w:abstractNumId w:val="19"/>
  </w:num>
  <w:num w:numId="10">
    <w:abstractNumId w:val="14"/>
  </w:num>
  <w:num w:numId="11">
    <w:abstractNumId w:val="9"/>
  </w:num>
  <w:num w:numId="12">
    <w:abstractNumId w:val="2"/>
  </w:num>
  <w:num w:numId="13">
    <w:abstractNumId w:val="16"/>
  </w:num>
  <w:num w:numId="14">
    <w:abstractNumId w:val="3"/>
  </w:num>
  <w:num w:numId="15">
    <w:abstractNumId w:val="18"/>
  </w:num>
  <w:num w:numId="16">
    <w:abstractNumId w:val="21"/>
  </w:num>
  <w:num w:numId="17">
    <w:abstractNumId w:val="1"/>
  </w:num>
  <w:num w:numId="18">
    <w:abstractNumId w:val="5"/>
  </w:num>
  <w:num w:numId="19">
    <w:abstractNumId w:val="6"/>
  </w:num>
  <w:num w:numId="20">
    <w:abstractNumId w:val="0"/>
  </w:num>
  <w:num w:numId="21">
    <w:abstractNumId w:val="8"/>
  </w:num>
  <w:num w:numId="22">
    <w:abstractNumId w:val="15"/>
  </w:num>
  <w:num w:numId="23">
    <w:abstractNumId w:val="23"/>
  </w:num>
  <w:num w:numId="24">
    <w:abstractNumId w:val="10"/>
  </w:num>
  <w:num w:numId="25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ocumentProtection w:edit="forms" w:enforcement="1" w:cryptProviderType="rsaFull" w:cryptAlgorithmClass="hash" w:cryptAlgorithmType="typeAny" w:cryptAlgorithmSid="4" w:cryptSpinCount="100000" w:hash="PoSKkqwVijbqImK93YI0AZVlYnQ=" w:salt="VAKEuGgSFt82s4BtKCqx1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D40"/>
    <w:rsid w:val="00012B80"/>
    <w:rsid w:val="00012C52"/>
    <w:rsid w:val="00015B0F"/>
    <w:rsid w:val="00021A35"/>
    <w:rsid w:val="00037000"/>
    <w:rsid w:val="00054EE5"/>
    <w:rsid w:val="000624F1"/>
    <w:rsid w:val="0006450E"/>
    <w:rsid w:val="000823EC"/>
    <w:rsid w:val="0008309D"/>
    <w:rsid w:val="00091E4D"/>
    <w:rsid w:val="000A1426"/>
    <w:rsid w:val="000A28CE"/>
    <w:rsid w:val="000A7193"/>
    <w:rsid w:val="000B3BF4"/>
    <w:rsid w:val="000B6FC2"/>
    <w:rsid w:val="000C2CAB"/>
    <w:rsid w:val="000C399D"/>
    <w:rsid w:val="000C685D"/>
    <w:rsid w:val="000D0773"/>
    <w:rsid w:val="000E4733"/>
    <w:rsid w:val="000E6E08"/>
    <w:rsid w:val="000F39D6"/>
    <w:rsid w:val="000F486B"/>
    <w:rsid w:val="000F5A35"/>
    <w:rsid w:val="0010677C"/>
    <w:rsid w:val="00107468"/>
    <w:rsid w:val="00116FE4"/>
    <w:rsid w:val="00117EC0"/>
    <w:rsid w:val="00121C19"/>
    <w:rsid w:val="00122B3E"/>
    <w:rsid w:val="00150690"/>
    <w:rsid w:val="001533B4"/>
    <w:rsid w:val="00155B8E"/>
    <w:rsid w:val="00155BD9"/>
    <w:rsid w:val="0017331D"/>
    <w:rsid w:val="00174894"/>
    <w:rsid w:val="00180533"/>
    <w:rsid w:val="001843C9"/>
    <w:rsid w:val="0019000B"/>
    <w:rsid w:val="001962E8"/>
    <w:rsid w:val="00196926"/>
    <w:rsid w:val="001A23E1"/>
    <w:rsid w:val="001A3A45"/>
    <w:rsid w:val="001B09F4"/>
    <w:rsid w:val="001B4E4A"/>
    <w:rsid w:val="001B7706"/>
    <w:rsid w:val="001C04C3"/>
    <w:rsid w:val="001C63CD"/>
    <w:rsid w:val="001D0796"/>
    <w:rsid w:val="001D5C00"/>
    <w:rsid w:val="001D5C38"/>
    <w:rsid w:val="001E6F25"/>
    <w:rsid w:val="001F5713"/>
    <w:rsid w:val="00220062"/>
    <w:rsid w:val="002265C6"/>
    <w:rsid w:val="0023125C"/>
    <w:rsid w:val="00252EE2"/>
    <w:rsid w:val="002740D0"/>
    <w:rsid w:val="00280A17"/>
    <w:rsid w:val="002817AA"/>
    <w:rsid w:val="0029381E"/>
    <w:rsid w:val="002A64D7"/>
    <w:rsid w:val="002B46BF"/>
    <w:rsid w:val="002B5116"/>
    <w:rsid w:val="002B5533"/>
    <w:rsid w:val="002B6D40"/>
    <w:rsid w:val="002C1D71"/>
    <w:rsid w:val="002C4D47"/>
    <w:rsid w:val="002C72ED"/>
    <w:rsid w:val="002D180F"/>
    <w:rsid w:val="002E29AF"/>
    <w:rsid w:val="0030265C"/>
    <w:rsid w:val="003035BA"/>
    <w:rsid w:val="003044A0"/>
    <w:rsid w:val="00307473"/>
    <w:rsid w:val="00315744"/>
    <w:rsid w:val="00321861"/>
    <w:rsid w:val="00323D37"/>
    <w:rsid w:val="003370CC"/>
    <w:rsid w:val="00337A3C"/>
    <w:rsid w:val="00340E51"/>
    <w:rsid w:val="003427FF"/>
    <w:rsid w:val="00344FC2"/>
    <w:rsid w:val="00357793"/>
    <w:rsid w:val="003620AF"/>
    <w:rsid w:val="00370056"/>
    <w:rsid w:val="0037061B"/>
    <w:rsid w:val="00370FB3"/>
    <w:rsid w:val="00375D94"/>
    <w:rsid w:val="00376727"/>
    <w:rsid w:val="00390E5F"/>
    <w:rsid w:val="0039108E"/>
    <w:rsid w:val="00395B8C"/>
    <w:rsid w:val="003A0624"/>
    <w:rsid w:val="003A1FA8"/>
    <w:rsid w:val="003A5D66"/>
    <w:rsid w:val="003B2900"/>
    <w:rsid w:val="003C0737"/>
    <w:rsid w:val="003D4F09"/>
    <w:rsid w:val="003D53AC"/>
    <w:rsid w:val="004008C2"/>
    <w:rsid w:val="00411109"/>
    <w:rsid w:val="00412A6B"/>
    <w:rsid w:val="004169B3"/>
    <w:rsid w:val="00417213"/>
    <w:rsid w:val="0042174F"/>
    <w:rsid w:val="00424436"/>
    <w:rsid w:val="00426129"/>
    <w:rsid w:val="00426B0D"/>
    <w:rsid w:val="00433D0B"/>
    <w:rsid w:val="00436B79"/>
    <w:rsid w:val="00444843"/>
    <w:rsid w:val="004466AA"/>
    <w:rsid w:val="004474BC"/>
    <w:rsid w:val="00450C15"/>
    <w:rsid w:val="0046655A"/>
    <w:rsid w:val="004938A0"/>
    <w:rsid w:val="0049648F"/>
    <w:rsid w:val="004B58DC"/>
    <w:rsid w:val="004C13D8"/>
    <w:rsid w:val="004C1FB3"/>
    <w:rsid w:val="004D232D"/>
    <w:rsid w:val="004D2480"/>
    <w:rsid w:val="004E0DA3"/>
    <w:rsid w:val="004F19CC"/>
    <w:rsid w:val="00513532"/>
    <w:rsid w:val="00524028"/>
    <w:rsid w:val="00536710"/>
    <w:rsid w:val="00536EE3"/>
    <w:rsid w:val="0054072F"/>
    <w:rsid w:val="00541329"/>
    <w:rsid w:val="0055058A"/>
    <w:rsid w:val="005560D9"/>
    <w:rsid w:val="00574C40"/>
    <w:rsid w:val="005831D8"/>
    <w:rsid w:val="0059398F"/>
    <w:rsid w:val="005954CC"/>
    <w:rsid w:val="005A06D4"/>
    <w:rsid w:val="005A52E0"/>
    <w:rsid w:val="005A5A57"/>
    <w:rsid w:val="005D03DC"/>
    <w:rsid w:val="005D552B"/>
    <w:rsid w:val="005E1B88"/>
    <w:rsid w:val="005E358D"/>
    <w:rsid w:val="005E6D9D"/>
    <w:rsid w:val="005F249A"/>
    <w:rsid w:val="005F34B4"/>
    <w:rsid w:val="005F4D01"/>
    <w:rsid w:val="005F6A16"/>
    <w:rsid w:val="005F6C56"/>
    <w:rsid w:val="00612291"/>
    <w:rsid w:val="0062146C"/>
    <w:rsid w:val="006359C8"/>
    <w:rsid w:val="0064613B"/>
    <w:rsid w:val="00647FD7"/>
    <w:rsid w:val="0065178C"/>
    <w:rsid w:val="006564FA"/>
    <w:rsid w:val="006679E4"/>
    <w:rsid w:val="006703C4"/>
    <w:rsid w:val="00676296"/>
    <w:rsid w:val="006762DA"/>
    <w:rsid w:val="006A28D2"/>
    <w:rsid w:val="006A2CC5"/>
    <w:rsid w:val="006A3571"/>
    <w:rsid w:val="006B1203"/>
    <w:rsid w:val="006B1D4B"/>
    <w:rsid w:val="006B3A6C"/>
    <w:rsid w:val="006B3BEB"/>
    <w:rsid w:val="006C150F"/>
    <w:rsid w:val="006C6788"/>
    <w:rsid w:val="006D2D59"/>
    <w:rsid w:val="006E2B07"/>
    <w:rsid w:val="006E6A30"/>
    <w:rsid w:val="006F411C"/>
    <w:rsid w:val="006F53B6"/>
    <w:rsid w:val="007054F6"/>
    <w:rsid w:val="00705B93"/>
    <w:rsid w:val="007204E8"/>
    <w:rsid w:val="00720693"/>
    <w:rsid w:val="00720D43"/>
    <w:rsid w:val="00722562"/>
    <w:rsid w:val="007463A2"/>
    <w:rsid w:val="00751456"/>
    <w:rsid w:val="00752C6C"/>
    <w:rsid w:val="00763CFE"/>
    <w:rsid w:val="00766BAF"/>
    <w:rsid w:val="00776FF1"/>
    <w:rsid w:val="007824B7"/>
    <w:rsid w:val="007829E6"/>
    <w:rsid w:val="00785683"/>
    <w:rsid w:val="00792BDF"/>
    <w:rsid w:val="00796CD2"/>
    <w:rsid w:val="007A2D85"/>
    <w:rsid w:val="007B4218"/>
    <w:rsid w:val="007C1BA2"/>
    <w:rsid w:val="007C1BCB"/>
    <w:rsid w:val="007C4B2F"/>
    <w:rsid w:val="007E6B7B"/>
    <w:rsid w:val="00807E61"/>
    <w:rsid w:val="00821652"/>
    <w:rsid w:val="00831B40"/>
    <w:rsid w:val="008375C0"/>
    <w:rsid w:val="00840FDD"/>
    <w:rsid w:val="00841D5A"/>
    <w:rsid w:val="008574E0"/>
    <w:rsid w:val="00867EE2"/>
    <w:rsid w:val="00871226"/>
    <w:rsid w:val="00874B0C"/>
    <w:rsid w:val="00877378"/>
    <w:rsid w:val="00880EE6"/>
    <w:rsid w:val="008817FC"/>
    <w:rsid w:val="00886CD9"/>
    <w:rsid w:val="008A3782"/>
    <w:rsid w:val="008A7547"/>
    <w:rsid w:val="008B09AA"/>
    <w:rsid w:val="008B742C"/>
    <w:rsid w:val="008B7F6C"/>
    <w:rsid w:val="008C28FE"/>
    <w:rsid w:val="008C3383"/>
    <w:rsid w:val="008C4F55"/>
    <w:rsid w:val="008C65F1"/>
    <w:rsid w:val="008D1B99"/>
    <w:rsid w:val="008D6190"/>
    <w:rsid w:val="008D6B62"/>
    <w:rsid w:val="008E0D34"/>
    <w:rsid w:val="008E5EE3"/>
    <w:rsid w:val="008E7446"/>
    <w:rsid w:val="008F475D"/>
    <w:rsid w:val="00903079"/>
    <w:rsid w:val="00906553"/>
    <w:rsid w:val="00917BC5"/>
    <w:rsid w:val="00922461"/>
    <w:rsid w:val="009233F0"/>
    <w:rsid w:val="00933DD7"/>
    <w:rsid w:val="00945F3D"/>
    <w:rsid w:val="00947F60"/>
    <w:rsid w:val="00956C3A"/>
    <w:rsid w:val="00962B69"/>
    <w:rsid w:val="0096364E"/>
    <w:rsid w:val="009746A9"/>
    <w:rsid w:val="00974B0D"/>
    <w:rsid w:val="00986B77"/>
    <w:rsid w:val="00996399"/>
    <w:rsid w:val="009A21F2"/>
    <w:rsid w:val="009B0EA7"/>
    <w:rsid w:val="009B5336"/>
    <w:rsid w:val="009C79F1"/>
    <w:rsid w:val="009D7ED9"/>
    <w:rsid w:val="009F53E9"/>
    <w:rsid w:val="00A01EC7"/>
    <w:rsid w:val="00A120C3"/>
    <w:rsid w:val="00A16294"/>
    <w:rsid w:val="00A17A64"/>
    <w:rsid w:val="00A23D0B"/>
    <w:rsid w:val="00A33B07"/>
    <w:rsid w:val="00A33DAC"/>
    <w:rsid w:val="00A375FA"/>
    <w:rsid w:val="00A44A63"/>
    <w:rsid w:val="00A477D8"/>
    <w:rsid w:val="00A57BA5"/>
    <w:rsid w:val="00A651A8"/>
    <w:rsid w:val="00A832D9"/>
    <w:rsid w:val="00A856D4"/>
    <w:rsid w:val="00A91B0C"/>
    <w:rsid w:val="00A9406A"/>
    <w:rsid w:val="00A97FF3"/>
    <w:rsid w:val="00AB75E6"/>
    <w:rsid w:val="00AC0449"/>
    <w:rsid w:val="00AC0BE2"/>
    <w:rsid w:val="00AC1668"/>
    <w:rsid w:val="00AD4A7F"/>
    <w:rsid w:val="00AE50EE"/>
    <w:rsid w:val="00AF0465"/>
    <w:rsid w:val="00B0002D"/>
    <w:rsid w:val="00B16DD5"/>
    <w:rsid w:val="00B207A7"/>
    <w:rsid w:val="00B2394A"/>
    <w:rsid w:val="00B25AA1"/>
    <w:rsid w:val="00B25CB6"/>
    <w:rsid w:val="00B274A7"/>
    <w:rsid w:val="00B31A66"/>
    <w:rsid w:val="00B33214"/>
    <w:rsid w:val="00B43567"/>
    <w:rsid w:val="00B518A6"/>
    <w:rsid w:val="00B54A08"/>
    <w:rsid w:val="00B55A3C"/>
    <w:rsid w:val="00B57FD4"/>
    <w:rsid w:val="00B662D2"/>
    <w:rsid w:val="00B67727"/>
    <w:rsid w:val="00B70C53"/>
    <w:rsid w:val="00B76F99"/>
    <w:rsid w:val="00B958BF"/>
    <w:rsid w:val="00BA5E78"/>
    <w:rsid w:val="00BA6F5F"/>
    <w:rsid w:val="00BB0AEB"/>
    <w:rsid w:val="00BB78FE"/>
    <w:rsid w:val="00BC2760"/>
    <w:rsid w:val="00BC303F"/>
    <w:rsid w:val="00BC5229"/>
    <w:rsid w:val="00BD39A6"/>
    <w:rsid w:val="00BE1CD7"/>
    <w:rsid w:val="00BF59BF"/>
    <w:rsid w:val="00BF6104"/>
    <w:rsid w:val="00C02C58"/>
    <w:rsid w:val="00C0717D"/>
    <w:rsid w:val="00C21C42"/>
    <w:rsid w:val="00C26599"/>
    <w:rsid w:val="00C34B6D"/>
    <w:rsid w:val="00C36DAB"/>
    <w:rsid w:val="00C37775"/>
    <w:rsid w:val="00C413A4"/>
    <w:rsid w:val="00C60BE4"/>
    <w:rsid w:val="00C615AD"/>
    <w:rsid w:val="00C64243"/>
    <w:rsid w:val="00C65D0D"/>
    <w:rsid w:val="00C72BA6"/>
    <w:rsid w:val="00C743D2"/>
    <w:rsid w:val="00C74E66"/>
    <w:rsid w:val="00C7669B"/>
    <w:rsid w:val="00C85645"/>
    <w:rsid w:val="00C87891"/>
    <w:rsid w:val="00C96814"/>
    <w:rsid w:val="00CB0260"/>
    <w:rsid w:val="00CB67AF"/>
    <w:rsid w:val="00CB68F9"/>
    <w:rsid w:val="00CD1F0C"/>
    <w:rsid w:val="00CD2BE5"/>
    <w:rsid w:val="00CD56BF"/>
    <w:rsid w:val="00CE6DDA"/>
    <w:rsid w:val="00D05D25"/>
    <w:rsid w:val="00D149D5"/>
    <w:rsid w:val="00D15875"/>
    <w:rsid w:val="00D15E0E"/>
    <w:rsid w:val="00D206C3"/>
    <w:rsid w:val="00D23811"/>
    <w:rsid w:val="00D31BF9"/>
    <w:rsid w:val="00D32FDC"/>
    <w:rsid w:val="00D4259F"/>
    <w:rsid w:val="00D47696"/>
    <w:rsid w:val="00D61B24"/>
    <w:rsid w:val="00D63684"/>
    <w:rsid w:val="00D87D85"/>
    <w:rsid w:val="00D94119"/>
    <w:rsid w:val="00DB1DC2"/>
    <w:rsid w:val="00DB5340"/>
    <w:rsid w:val="00DC5194"/>
    <w:rsid w:val="00DC62A5"/>
    <w:rsid w:val="00DD1566"/>
    <w:rsid w:val="00DD4C63"/>
    <w:rsid w:val="00DE4CF9"/>
    <w:rsid w:val="00DE54C1"/>
    <w:rsid w:val="00DF6A9D"/>
    <w:rsid w:val="00E02A7B"/>
    <w:rsid w:val="00E06020"/>
    <w:rsid w:val="00E15FB0"/>
    <w:rsid w:val="00E23668"/>
    <w:rsid w:val="00E2688E"/>
    <w:rsid w:val="00E4053C"/>
    <w:rsid w:val="00E4676F"/>
    <w:rsid w:val="00E53378"/>
    <w:rsid w:val="00E61E2A"/>
    <w:rsid w:val="00E6619A"/>
    <w:rsid w:val="00E7027C"/>
    <w:rsid w:val="00E71F97"/>
    <w:rsid w:val="00E73810"/>
    <w:rsid w:val="00E924EB"/>
    <w:rsid w:val="00EC38A0"/>
    <w:rsid w:val="00EC6EE6"/>
    <w:rsid w:val="00ED2B5B"/>
    <w:rsid w:val="00EE2CCD"/>
    <w:rsid w:val="00EE7962"/>
    <w:rsid w:val="00F00D33"/>
    <w:rsid w:val="00F10D4C"/>
    <w:rsid w:val="00F12327"/>
    <w:rsid w:val="00F335EC"/>
    <w:rsid w:val="00F36AA3"/>
    <w:rsid w:val="00F42AE0"/>
    <w:rsid w:val="00F51DC5"/>
    <w:rsid w:val="00F56ECC"/>
    <w:rsid w:val="00F63260"/>
    <w:rsid w:val="00F70071"/>
    <w:rsid w:val="00F731F4"/>
    <w:rsid w:val="00F7785F"/>
    <w:rsid w:val="00F81688"/>
    <w:rsid w:val="00F85681"/>
    <w:rsid w:val="00F91084"/>
    <w:rsid w:val="00F94369"/>
    <w:rsid w:val="00FA3198"/>
    <w:rsid w:val="00FE5404"/>
    <w:rsid w:val="00FE6102"/>
    <w:rsid w:val="00FE7DD8"/>
    <w:rsid w:val="00FF26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A2E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316A"/>
    <w:rPr>
      <w:rFonts w:cs="Times New Roman"/>
      <w:color w:val="FFFFFF"/>
      <w:u w:val="single"/>
    </w:rPr>
  </w:style>
  <w:style w:type="paragraph" w:customStyle="1" w:styleId="bodycopy">
    <w:name w:val="bodycopy"/>
    <w:basedOn w:val="Normal"/>
    <w:uiPriority w:val="99"/>
    <w:rsid w:val="00D7316A"/>
    <w:pPr>
      <w:spacing w:before="100" w:beforeAutospacing="1" w:after="100" w:afterAutospacing="1"/>
    </w:pPr>
    <w:rPr>
      <w:rFonts w:ascii="Verdana" w:hAnsi="Verdana"/>
      <w:color w:val="666666"/>
      <w:sz w:val="18"/>
      <w:szCs w:val="18"/>
    </w:rPr>
  </w:style>
  <w:style w:type="paragraph" w:customStyle="1" w:styleId="subtitle">
    <w:name w:val="subtitle"/>
    <w:basedOn w:val="Normal"/>
    <w:uiPriority w:val="99"/>
    <w:rsid w:val="00D7316A"/>
    <w:pPr>
      <w:spacing w:before="100" w:beforeAutospacing="1" w:after="100" w:afterAutospacing="1"/>
    </w:pPr>
    <w:rPr>
      <w:rFonts w:ascii="Verdana" w:hAnsi="Verdana"/>
      <w:b/>
      <w:bCs/>
      <w:color w:val="677787"/>
      <w:sz w:val="21"/>
      <w:szCs w:val="21"/>
    </w:rPr>
  </w:style>
  <w:style w:type="character" w:customStyle="1" w:styleId="bodytitles1">
    <w:name w:val="bodytitles1"/>
    <w:basedOn w:val="DefaultParagraphFont"/>
    <w:uiPriority w:val="99"/>
    <w:rsid w:val="00D7316A"/>
    <w:rPr>
      <w:rFonts w:ascii="Verdana" w:hAnsi="Verdana" w:cs="Times New Roman"/>
      <w:b/>
      <w:bCs/>
      <w:color w:val="677787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1A2F21"/>
    <w:pPr>
      <w:ind w:left="720"/>
      <w:contextualSpacing/>
    </w:pPr>
  </w:style>
  <w:style w:type="paragraph" w:styleId="BalloonText">
    <w:name w:val="Balloon Text"/>
    <w:basedOn w:val="Normal"/>
    <w:semiHidden/>
    <w:rsid w:val="00657B35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"/>
    <w:rsid w:val="00A75CE3"/>
    <w:rPr>
      <w:rFonts w:ascii="Arial" w:hAnsi="Arial" w:cs="Arial"/>
    </w:rPr>
  </w:style>
  <w:style w:type="paragraph" w:styleId="Footer">
    <w:name w:val="footer"/>
    <w:basedOn w:val="Normal"/>
    <w:rsid w:val="00E44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4CC3"/>
  </w:style>
  <w:style w:type="table" w:styleId="TableGrid">
    <w:name w:val="Table Grid"/>
    <w:basedOn w:val="TableNormal"/>
    <w:uiPriority w:val="59"/>
    <w:rsid w:val="00F22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726C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C7CD6"/>
    <w:rPr>
      <w:sz w:val="18"/>
    </w:rPr>
  </w:style>
  <w:style w:type="paragraph" w:styleId="CommentText">
    <w:name w:val="annotation text"/>
    <w:basedOn w:val="Normal"/>
    <w:semiHidden/>
    <w:rsid w:val="00CC7CD6"/>
  </w:style>
  <w:style w:type="paragraph" w:styleId="CommentSubject">
    <w:name w:val="annotation subject"/>
    <w:basedOn w:val="CommentText"/>
    <w:next w:val="CommentText"/>
    <w:semiHidden/>
    <w:rsid w:val="000A1DD4"/>
    <w:rPr>
      <w:b/>
      <w:bCs/>
      <w:sz w:val="20"/>
      <w:szCs w:val="20"/>
    </w:rPr>
  </w:style>
  <w:style w:type="paragraph" w:styleId="NormalWeb">
    <w:name w:val="Normal (Web)"/>
    <w:basedOn w:val="Normal"/>
    <w:rsid w:val="00B62EDE"/>
    <w:pPr>
      <w:spacing w:before="100" w:beforeAutospacing="1" w:after="240"/>
    </w:pPr>
  </w:style>
  <w:style w:type="character" w:styleId="FollowedHyperlink">
    <w:name w:val="FollowedHyperlink"/>
    <w:basedOn w:val="DefaultParagraphFont"/>
    <w:rsid w:val="00006791"/>
    <w:rPr>
      <w:color w:val="800080"/>
      <w:u w:val="single"/>
    </w:rPr>
  </w:style>
  <w:style w:type="paragraph" w:styleId="Revision">
    <w:name w:val="Revision"/>
    <w:hidden/>
    <w:rsid w:val="00BD39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80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mailto:awards@hireimmigrantsottaw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awards@hireimmigrantsottawa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wards@hireimmigrantsottawa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reimmigrantsottawa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wards@hireimmigrantsottawa.ca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8FA2-C1EA-43D4-8B2F-22D1337E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Criteria</vt:lpstr>
    </vt:vector>
  </TitlesOfParts>
  <Company>United Way/Centraide  Ottawa</Company>
  <LinksUpToDate>false</LinksUpToDate>
  <CharactersWithSpaces>12132</CharactersWithSpaces>
  <SharedDoc>false</SharedDoc>
  <HLinks>
    <vt:vector size="30" baseType="variant">
      <vt:variant>
        <vt:i4>4718691</vt:i4>
      </vt:variant>
      <vt:variant>
        <vt:i4>104</vt:i4>
      </vt:variant>
      <vt:variant>
        <vt:i4>0</vt:i4>
      </vt:variant>
      <vt:variant>
        <vt:i4>5</vt:i4>
      </vt:variant>
      <vt:variant>
        <vt:lpwstr>mailto:mwong@hireimmigrantsottawa.ca</vt:lpwstr>
      </vt:variant>
      <vt:variant>
        <vt:lpwstr/>
      </vt:variant>
      <vt:variant>
        <vt:i4>4718691</vt:i4>
      </vt:variant>
      <vt:variant>
        <vt:i4>75</vt:i4>
      </vt:variant>
      <vt:variant>
        <vt:i4>0</vt:i4>
      </vt:variant>
      <vt:variant>
        <vt:i4>5</vt:i4>
      </vt:variant>
      <vt:variant>
        <vt:lpwstr>mailto:mwong@hireimmigrantsottawa.ca</vt:lpwstr>
      </vt:variant>
      <vt:variant>
        <vt:lpwstr/>
      </vt:variant>
      <vt:variant>
        <vt:i4>4718691</vt:i4>
      </vt:variant>
      <vt:variant>
        <vt:i4>6</vt:i4>
      </vt:variant>
      <vt:variant>
        <vt:i4>0</vt:i4>
      </vt:variant>
      <vt:variant>
        <vt:i4>5</vt:i4>
      </vt:variant>
      <vt:variant>
        <vt:lpwstr>mailto:mwong@hireimmigrantsottawa.ca</vt:lpwstr>
      </vt:variant>
      <vt:variant>
        <vt:lpwstr/>
      </vt:variant>
      <vt:variant>
        <vt:i4>6553632</vt:i4>
      </vt:variant>
      <vt:variant>
        <vt:i4>3</vt:i4>
      </vt:variant>
      <vt:variant>
        <vt:i4>0</vt:i4>
      </vt:variant>
      <vt:variant>
        <vt:i4>5</vt:i4>
      </vt:variant>
      <vt:variant>
        <vt:lpwstr>http://www.hireimmigrantsottawa.ca/</vt:lpwstr>
      </vt:variant>
      <vt:variant>
        <vt:lpwstr/>
      </vt:variant>
      <vt:variant>
        <vt:i4>7995396</vt:i4>
      </vt:variant>
      <vt:variant>
        <vt:i4>0</vt:i4>
      </vt:variant>
      <vt:variant>
        <vt:i4>0</vt:i4>
      </vt:variant>
      <vt:variant>
        <vt:i4>5</vt:i4>
      </vt:variant>
      <vt:variant>
        <vt:lpwstr>mailto:mwong@hireimmigrantsottawa.ca?subject=Submission%20for%20the%20Employer%20Excellence%20Award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Criteria</dc:title>
  <dc:creator>kmcgahey</dc:creator>
  <cp:lastModifiedBy>bkarynbaeva</cp:lastModifiedBy>
  <cp:revision>5</cp:revision>
  <cp:lastPrinted>2013-10-31T13:20:00Z</cp:lastPrinted>
  <dcterms:created xsi:type="dcterms:W3CDTF">2013-10-31T17:49:00Z</dcterms:created>
  <dcterms:modified xsi:type="dcterms:W3CDTF">2013-10-31T18:38:00Z</dcterms:modified>
</cp:coreProperties>
</file>